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D35195" w14:textId="24F10A31" w:rsidR="0043723D" w:rsidRDefault="00DE3C1F" w:rsidP="008C6B26">
      <w:pPr>
        <w:jc w:val="center"/>
        <w:rPr>
          <w:rFonts w:ascii="Verdana" w:hAnsi="Verdana"/>
          <w:b/>
          <w:bCs/>
          <w:sz w:val="20"/>
          <w:szCs w:val="20"/>
          <w:lang w:val="es-CL"/>
        </w:rPr>
      </w:pPr>
      <w:r>
        <w:rPr>
          <w:rFonts w:ascii="Verdana" w:hAnsi="Verdana"/>
          <w:b/>
          <w:bCs/>
          <w:sz w:val="20"/>
          <w:szCs w:val="20"/>
          <w:lang w:val="es-CL"/>
        </w:rPr>
        <w:t xml:space="preserve">ESPECIFICACIONES </w:t>
      </w:r>
      <w:r w:rsidR="0043723D" w:rsidRPr="008405BA">
        <w:rPr>
          <w:rFonts w:ascii="Verdana" w:hAnsi="Verdana"/>
          <w:b/>
          <w:bCs/>
          <w:sz w:val="20"/>
          <w:szCs w:val="20"/>
          <w:lang w:val="es-CL"/>
        </w:rPr>
        <w:t>TÉCNICAS</w:t>
      </w:r>
    </w:p>
    <w:p w14:paraId="098F4E56" w14:textId="0AE0F5D4" w:rsidR="00831E83" w:rsidRDefault="007377AB" w:rsidP="008C6B26">
      <w:pPr>
        <w:jc w:val="center"/>
        <w:rPr>
          <w:rFonts w:ascii="Verdana" w:hAnsi="Verdana"/>
          <w:b/>
          <w:bCs/>
          <w:sz w:val="20"/>
          <w:szCs w:val="20"/>
          <w:lang w:val="es-CL"/>
        </w:rPr>
      </w:pPr>
      <w:bookmarkStart w:id="0" w:name="_Hlk176261241"/>
      <w:r>
        <w:rPr>
          <w:rFonts w:ascii="Verdana" w:hAnsi="Verdana"/>
          <w:b/>
          <w:bCs/>
          <w:sz w:val="20"/>
          <w:szCs w:val="20"/>
          <w:lang w:val="es-CL"/>
        </w:rPr>
        <w:t>CONVENIO</w:t>
      </w:r>
      <w:r w:rsidR="00BE494C">
        <w:rPr>
          <w:rFonts w:ascii="Verdana" w:hAnsi="Verdana"/>
          <w:b/>
          <w:bCs/>
          <w:sz w:val="20"/>
          <w:szCs w:val="20"/>
          <w:lang w:val="es-CL"/>
        </w:rPr>
        <w:t xml:space="preserve"> DE</w:t>
      </w:r>
      <w:r w:rsidR="0022239A">
        <w:rPr>
          <w:rFonts w:ascii="Verdana" w:hAnsi="Verdana"/>
          <w:b/>
          <w:bCs/>
          <w:sz w:val="20"/>
          <w:szCs w:val="20"/>
          <w:lang w:val="es-CL"/>
        </w:rPr>
        <w:t xml:space="preserve"> </w:t>
      </w:r>
      <w:r w:rsidR="00831E83">
        <w:rPr>
          <w:rFonts w:ascii="Verdana" w:hAnsi="Verdana"/>
          <w:b/>
          <w:bCs/>
          <w:sz w:val="20"/>
          <w:szCs w:val="20"/>
          <w:lang w:val="es-CL"/>
        </w:rPr>
        <w:t>TRA</w:t>
      </w:r>
      <w:r>
        <w:rPr>
          <w:rFonts w:ascii="Verdana" w:hAnsi="Verdana"/>
          <w:b/>
          <w:bCs/>
          <w:sz w:val="20"/>
          <w:szCs w:val="20"/>
          <w:lang w:val="es-CL"/>
        </w:rPr>
        <w:t>NSPORTE PRIVADO DE PASAJEROS</w:t>
      </w:r>
      <w:r w:rsidR="00831E83">
        <w:rPr>
          <w:rFonts w:ascii="Verdana" w:hAnsi="Verdana"/>
          <w:b/>
          <w:bCs/>
          <w:sz w:val="20"/>
          <w:szCs w:val="20"/>
          <w:lang w:val="es-CL"/>
        </w:rPr>
        <w:t xml:space="preserve"> </w:t>
      </w:r>
      <w:r w:rsidR="0060016D">
        <w:rPr>
          <w:rFonts w:ascii="Verdana" w:hAnsi="Verdana"/>
          <w:b/>
          <w:bCs/>
          <w:sz w:val="20"/>
          <w:szCs w:val="20"/>
          <w:lang w:val="es-CL"/>
        </w:rPr>
        <w:t>APOYO LOGISTICO Y OTROS</w:t>
      </w:r>
    </w:p>
    <w:p w14:paraId="1BEDA2FD" w14:textId="30535FCF" w:rsidR="00630FD0" w:rsidRDefault="0022239A" w:rsidP="008C6B26">
      <w:pPr>
        <w:jc w:val="center"/>
        <w:rPr>
          <w:rFonts w:ascii="Verdana" w:hAnsi="Verdana"/>
          <w:b/>
          <w:bCs/>
          <w:sz w:val="20"/>
          <w:szCs w:val="20"/>
          <w:lang w:val="es-CL"/>
        </w:rPr>
      </w:pPr>
      <w:r>
        <w:rPr>
          <w:rFonts w:ascii="Verdana" w:hAnsi="Verdana"/>
          <w:b/>
          <w:bCs/>
          <w:sz w:val="20"/>
          <w:szCs w:val="20"/>
          <w:lang w:val="es-CL"/>
        </w:rPr>
        <w:t>DEL</w:t>
      </w:r>
      <w:r w:rsidR="00771113">
        <w:rPr>
          <w:rFonts w:ascii="Verdana" w:hAnsi="Verdana"/>
          <w:b/>
          <w:bCs/>
          <w:sz w:val="20"/>
          <w:szCs w:val="20"/>
          <w:lang w:val="es-CL"/>
        </w:rPr>
        <w:t xml:space="preserve"> </w:t>
      </w:r>
      <w:r w:rsidR="00771113" w:rsidRPr="00831E83">
        <w:rPr>
          <w:rFonts w:ascii="Verdana" w:hAnsi="Verdana"/>
          <w:b/>
          <w:bCs/>
          <w:sz w:val="20"/>
          <w:szCs w:val="20"/>
          <w:lang w:val="es-CL"/>
        </w:rPr>
        <w:t>C</w:t>
      </w:r>
      <w:r w:rsidR="00BD7F8D" w:rsidRPr="00831E83">
        <w:rPr>
          <w:rFonts w:ascii="Verdana" w:hAnsi="Verdana"/>
          <w:b/>
          <w:bCs/>
          <w:sz w:val="20"/>
          <w:szCs w:val="20"/>
          <w:lang w:val="es-CL"/>
        </w:rPr>
        <w:t>OMPLEJO ASISTENCIAL DR. VICTOR RIOS RUIZ</w:t>
      </w:r>
      <w:r w:rsidR="00771113" w:rsidRPr="00831E83">
        <w:rPr>
          <w:rFonts w:ascii="Verdana" w:hAnsi="Verdana"/>
          <w:b/>
          <w:bCs/>
          <w:sz w:val="20"/>
          <w:szCs w:val="20"/>
          <w:lang w:val="es-CL"/>
        </w:rPr>
        <w:t>.</w:t>
      </w:r>
    </w:p>
    <w:bookmarkEnd w:id="0"/>
    <w:p w14:paraId="3D4293E5" w14:textId="77777777" w:rsidR="00630FD0" w:rsidRPr="008405BA" w:rsidRDefault="00630FD0" w:rsidP="0068684B">
      <w:pPr>
        <w:jc w:val="both"/>
        <w:rPr>
          <w:rFonts w:ascii="Verdana" w:hAnsi="Verdana"/>
          <w:sz w:val="20"/>
          <w:szCs w:val="20"/>
          <w:lang w:val="es-CL"/>
        </w:rPr>
      </w:pPr>
    </w:p>
    <w:p w14:paraId="3E308824" w14:textId="1217A78A" w:rsidR="00630FD0" w:rsidRPr="00763EA9" w:rsidRDefault="00AA2DEA" w:rsidP="00763EA9">
      <w:pPr>
        <w:pStyle w:val="Prrafodelista"/>
        <w:numPr>
          <w:ilvl w:val="0"/>
          <w:numId w:val="33"/>
        </w:numPr>
        <w:ind w:hanging="720"/>
        <w:jc w:val="both"/>
        <w:rPr>
          <w:rFonts w:ascii="Verdana" w:hAnsi="Verdana"/>
          <w:b/>
          <w:bCs/>
          <w:lang w:val="es-CL"/>
        </w:rPr>
      </w:pPr>
      <w:r w:rsidRPr="00763EA9">
        <w:rPr>
          <w:rFonts w:ascii="Verdana" w:hAnsi="Verdana"/>
          <w:b/>
          <w:bCs/>
          <w:lang w:val="es-CL"/>
        </w:rPr>
        <w:t>ANTECEDENTES GENERALES</w:t>
      </w:r>
    </w:p>
    <w:p w14:paraId="0749EB28" w14:textId="77777777" w:rsidR="00A56F4C" w:rsidRDefault="00A56F4C" w:rsidP="0068684B">
      <w:pPr>
        <w:jc w:val="both"/>
        <w:rPr>
          <w:rFonts w:ascii="Verdana" w:hAnsi="Verdana"/>
          <w:color w:val="C0504D" w:themeColor="accent2"/>
          <w:sz w:val="20"/>
          <w:szCs w:val="20"/>
          <w:lang w:val="es-CL"/>
        </w:rPr>
      </w:pPr>
    </w:p>
    <w:p w14:paraId="3EAA9448" w14:textId="3DB946FA" w:rsidR="00226757" w:rsidRDefault="00630FD0" w:rsidP="00226757">
      <w:pPr>
        <w:jc w:val="both"/>
        <w:rPr>
          <w:rFonts w:ascii="Verdana" w:hAnsi="Verdana"/>
          <w:sz w:val="20"/>
          <w:szCs w:val="20"/>
          <w:lang w:val="es-CL"/>
        </w:rPr>
      </w:pPr>
      <w:r w:rsidRPr="008405BA">
        <w:rPr>
          <w:rFonts w:ascii="Verdana" w:hAnsi="Verdana"/>
          <w:sz w:val="20"/>
          <w:szCs w:val="20"/>
          <w:lang w:val="es-CL"/>
        </w:rPr>
        <w:t xml:space="preserve">Las </w:t>
      </w:r>
      <w:r w:rsidR="002471CC" w:rsidRPr="008405BA">
        <w:rPr>
          <w:rFonts w:ascii="Verdana" w:hAnsi="Verdana"/>
          <w:sz w:val="20"/>
          <w:szCs w:val="20"/>
          <w:lang w:val="es-CL"/>
        </w:rPr>
        <w:t xml:space="preserve">presentes </w:t>
      </w:r>
      <w:r w:rsidR="007377AB">
        <w:rPr>
          <w:rFonts w:ascii="Verdana" w:hAnsi="Verdana"/>
          <w:sz w:val="20"/>
          <w:szCs w:val="20"/>
          <w:lang w:val="es-CL"/>
        </w:rPr>
        <w:t>especificaciones</w:t>
      </w:r>
      <w:r w:rsidR="00BD7F8D">
        <w:rPr>
          <w:rFonts w:ascii="Verdana" w:hAnsi="Verdana"/>
          <w:sz w:val="20"/>
          <w:szCs w:val="20"/>
          <w:lang w:val="es-CL"/>
        </w:rPr>
        <w:t xml:space="preserve"> t</w:t>
      </w:r>
      <w:r w:rsidRPr="008405BA">
        <w:rPr>
          <w:rFonts w:ascii="Verdana" w:hAnsi="Verdana"/>
          <w:sz w:val="20"/>
          <w:szCs w:val="20"/>
          <w:lang w:val="es-CL"/>
        </w:rPr>
        <w:t xml:space="preserve">écnicas </w:t>
      </w:r>
      <w:r w:rsidR="002471CC" w:rsidRPr="008405BA">
        <w:rPr>
          <w:rFonts w:ascii="Verdana" w:hAnsi="Verdana"/>
          <w:sz w:val="20"/>
          <w:szCs w:val="20"/>
          <w:lang w:val="es-CL"/>
        </w:rPr>
        <w:t xml:space="preserve">tienen </w:t>
      </w:r>
      <w:r w:rsidR="00AD6FCF">
        <w:rPr>
          <w:rFonts w:ascii="Verdana" w:hAnsi="Verdana"/>
          <w:sz w:val="20"/>
          <w:szCs w:val="20"/>
          <w:lang w:val="es-CL"/>
        </w:rPr>
        <w:t>como</w:t>
      </w:r>
      <w:r w:rsidR="002471CC" w:rsidRPr="008405BA">
        <w:rPr>
          <w:rFonts w:ascii="Verdana" w:hAnsi="Verdana"/>
          <w:sz w:val="20"/>
          <w:szCs w:val="20"/>
          <w:lang w:val="es-CL"/>
        </w:rPr>
        <w:t xml:space="preserve"> finalidad</w:t>
      </w:r>
      <w:r w:rsidR="00AD6FCF">
        <w:rPr>
          <w:rFonts w:ascii="Verdana" w:hAnsi="Verdana"/>
          <w:sz w:val="20"/>
          <w:szCs w:val="20"/>
          <w:lang w:val="es-CL"/>
        </w:rPr>
        <w:t>,</w:t>
      </w:r>
      <w:r w:rsidRPr="008405BA">
        <w:rPr>
          <w:rFonts w:ascii="Verdana" w:hAnsi="Verdana"/>
          <w:sz w:val="20"/>
          <w:szCs w:val="20"/>
          <w:lang w:val="es-CL"/>
        </w:rPr>
        <w:t xml:space="preserve"> </w:t>
      </w:r>
      <w:r w:rsidR="009A017C">
        <w:rPr>
          <w:rFonts w:ascii="Verdana" w:hAnsi="Verdana"/>
          <w:sz w:val="20"/>
          <w:szCs w:val="20"/>
          <w:lang w:val="es-CL"/>
        </w:rPr>
        <w:t>establecer l</w:t>
      </w:r>
      <w:r w:rsidR="00604796">
        <w:rPr>
          <w:rFonts w:ascii="Verdana" w:hAnsi="Verdana"/>
          <w:sz w:val="20"/>
          <w:szCs w:val="20"/>
          <w:lang w:val="es-CL"/>
        </w:rPr>
        <w:t>a</w:t>
      </w:r>
      <w:r w:rsidR="009A017C">
        <w:rPr>
          <w:rFonts w:ascii="Verdana" w:hAnsi="Verdana"/>
          <w:sz w:val="20"/>
          <w:szCs w:val="20"/>
          <w:lang w:val="es-CL"/>
        </w:rPr>
        <w:t xml:space="preserve">s </w:t>
      </w:r>
      <w:r w:rsidR="00604796">
        <w:rPr>
          <w:rFonts w:ascii="Verdana" w:hAnsi="Verdana"/>
          <w:sz w:val="20"/>
          <w:szCs w:val="20"/>
          <w:lang w:val="es-CL"/>
        </w:rPr>
        <w:t>directrices que regular</w:t>
      </w:r>
      <w:r w:rsidR="00BD7F8D">
        <w:rPr>
          <w:rFonts w:ascii="Verdana" w:hAnsi="Verdana"/>
          <w:sz w:val="20"/>
          <w:szCs w:val="20"/>
          <w:lang w:val="es-CL"/>
        </w:rPr>
        <w:t>á</w:t>
      </w:r>
      <w:r w:rsidR="00604796">
        <w:rPr>
          <w:rFonts w:ascii="Verdana" w:hAnsi="Verdana"/>
          <w:sz w:val="20"/>
          <w:szCs w:val="20"/>
          <w:lang w:val="es-CL"/>
        </w:rPr>
        <w:t xml:space="preserve">n </w:t>
      </w:r>
      <w:r w:rsidR="007377AB">
        <w:rPr>
          <w:rFonts w:ascii="Verdana" w:hAnsi="Verdana"/>
          <w:sz w:val="20"/>
          <w:szCs w:val="20"/>
          <w:lang w:val="es-CL"/>
        </w:rPr>
        <w:t xml:space="preserve">el presente convenio, </w:t>
      </w:r>
      <w:r w:rsidR="00F55299" w:rsidRPr="00AC294E">
        <w:rPr>
          <w:rFonts w:ascii="Verdana" w:hAnsi="Verdana"/>
          <w:b/>
          <w:bCs/>
          <w:sz w:val="20"/>
          <w:szCs w:val="20"/>
          <w:lang w:val="es-CL"/>
        </w:rPr>
        <w:t>por un periodo de 3 meses</w:t>
      </w:r>
      <w:r w:rsidR="00F55299">
        <w:rPr>
          <w:rFonts w:ascii="Verdana" w:hAnsi="Verdana"/>
          <w:sz w:val="20"/>
          <w:szCs w:val="20"/>
          <w:lang w:val="es-CL"/>
        </w:rPr>
        <w:t xml:space="preserve">, </w:t>
      </w:r>
      <w:r w:rsidR="00226757">
        <w:rPr>
          <w:rFonts w:ascii="Verdana" w:hAnsi="Verdana"/>
          <w:sz w:val="20"/>
          <w:szCs w:val="20"/>
          <w:lang w:val="es-CL"/>
        </w:rPr>
        <w:t xml:space="preserve">estableciendo </w:t>
      </w:r>
      <w:r w:rsidR="00AD6FCF">
        <w:rPr>
          <w:rFonts w:ascii="Verdana" w:hAnsi="Verdana"/>
          <w:sz w:val="20"/>
          <w:szCs w:val="20"/>
          <w:lang w:val="es-CL"/>
        </w:rPr>
        <w:t>parámetros</w:t>
      </w:r>
      <w:r w:rsidR="007377AB">
        <w:rPr>
          <w:rFonts w:ascii="Verdana" w:hAnsi="Verdana"/>
          <w:sz w:val="20"/>
          <w:szCs w:val="20"/>
          <w:lang w:val="es-CL"/>
        </w:rPr>
        <w:t xml:space="preserve"> mínimos</w:t>
      </w:r>
      <w:r w:rsidR="00AD6FCF">
        <w:rPr>
          <w:rFonts w:ascii="Verdana" w:hAnsi="Verdana"/>
          <w:sz w:val="20"/>
          <w:szCs w:val="20"/>
          <w:lang w:val="es-CL"/>
        </w:rPr>
        <w:t xml:space="preserve"> en </w:t>
      </w:r>
      <w:r w:rsidR="00226757">
        <w:rPr>
          <w:rFonts w:ascii="Verdana" w:hAnsi="Verdana"/>
          <w:sz w:val="20"/>
          <w:szCs w:val="20"/>
          <w:lang w:val="es-CL"/>
        </w:rPr>
        <w:t xml:space="preserve">la relación </w:t>
      </w:r>
      <w:r w:rsidR="00AD6FCF">
        <w:rPr>
          <w:rFonts w:ascii="Verdana" w:hAnsi="Verdana"/>
          <w:sz w:val="20"/>
          <w:szCs w:val="20"/>
          <w:lang w:val="es-CL"/>
        </w:rPr>
        <w:t xml:space="preserve">de </w:t>
      </w:r>
      <w:r w:rsidR="00831E83">
        <w:rPr>
          <w:rFonts w:ascii="Verdana" w:hAnsi="Verdana"/>
          <w:sz w:val="20"/>
          <w:szCs w:val="20"/>
          <w:lang w:val="es-CL"/>
        </w:rPr>
        <w:t>e</w:t>
      </w:r>
      <w:r w:rsidR="00AD6FCF">
        <w:rPr>
          <w:rFonts w:ascii="Verdana" w:hAnsi="Verdana"/>
          <w:sz w:val="20"/>
          <w:szCs w:val="20"/>
          <w:lang w:val="es-CL"/>
        </w:rPr>
        <w:t>ste</w:t>
      </w:r>
      <w:r w:rsidR="00226757">
        <w:rPr>
          <w:rFonts w:ascii="Verdana" w:hAnsi="Verdana"/>
          <w:sz w:val="20"/>
          <w:szCs w:val="20"/>
          <w:lang w:val="es-CL"/>
        </w:rPr>
        <w:t xml:space="preserve"> establecimiento de salud y la empresa que resulte </w:t>
      </w:r>
      <w:r w:rsidR="00462995">
        <w:rPr>
          <w:rFonts w:ascii="Verdana" w:hAnsi="Verdana"/>
          <w:sz w:val="20"/>
          <w:szCs w:val="20"/>
          <w:lang w:val="es-CL"/>
        </w:rPr>
        <w:t xml:space="preserve">adjudicada en este </w:t>
      </w:r>
      <w:r w:rsidR="00470213" w:rsidRPr="00E37BEF">
        <w:rPr>
          <w:rFonts w:ascii="Verdana" w:hAnsi="Verdana"/>
          <w:sz w:val="20"/>
          <w:szCs w:val="20"/>
          <w:lang w:val="es-CL"/>
        </w:rPr>
        <w:t>proceso</w:t>
      </w:r>
      <w:r w:rsidR="00226757" w:rsidRPr="00E37BEF">
        <w:rPr>
          <w:rFonts w:ascii="Verdana" w:hAnsi="Verdana"/>
          <w:sz w:val="20"/>
          <w:szCs w:val="20"/>
          <w:lang w:val="es-CL"/>
        </w:rPr>
        <w:t>, empresas que</w:t>
      </w:r>
      <w:r w:rsidR="00462995" w:rsidRPr="00E37BEF">
        <w:rPr>
          <w:rFonts w:ascii="Verdana" w:hAnsi="Verdana"/>
          <w:sz w:val="20"/>
          <w:szCs w:val="20"/>
          <w:lang w:val="es-CL"/>
        </w:rPr>
        <w:t>,</w:t>
      </w:r>
      <w:r w:rsidR="00226757" w:rsidRPr="00E37BEF">
        <w:rPr>
          <w:rFonts w:ascii="Verdana" w:hAnsi="Verdana"/>
          <w:sz w:val="20"/>
          <w:szCs w:val="20"/>
          <w:lang w:val="es-CL"/>
        </w:rPr>
        <w:t xml:space="preserve"> entre otras cosas </w:t>
      </w:r>
      <w:r w:rsidR="00D01B93" w:rsidRPr="00E37BEF">
        <w:rPr>
          <w:rFonts w:ascii="Verdana" w:hAnsi="Verdana"/>
          <w:sz w:val="20"/>
          <w:szCs w:val="20"/>
          <w:lang w:val="es-CL"/>
        </w:rPr>
        <w:t>debe</w:t>
      </w:r>
      <w:r w:rsidR="00B447F6" w:rsidRPr="00E37BEF">
        <w:rPr>
          <w:rFonts w:ascii="Verdana" w:hAnsi="Verdana"/>
          <w:sz w:val="20"/>
          <w:szCs w:val="20"/>
          <w:lang w:val="es-CL"/>
        </w:rPr>
        <w:t>n</w:t>
      </w:r>
      <w:r w:rsidR="00226757" w:rsidRPr="00E37BEF">
        <w:rPr>
          <w:rFonts w:ascii="Verdana" w:hAnsi="Verdana"/>
          <w:sz w:val="20"/>
          <w:szCs w:val="20"/>
          <w:lang w:val="es-CL"/>
        </w:rPr>
        <w:t xml:space="preserve"> ofrecer al Complejo Asistencial un servicio continúo y de excelencia</w:t>
      </w:r>
      <w:r w:rsidR="00226757">
        <w:rPr>
          <w:rFonts w:ascii="Verdana" w:hAnsi="Verdana"/>
          <w:sz w:val="20"/>
          <w:szCs w:val="20"/>
          <w:lang w:val="es-CL"/>
        </w:rPr>
        <w:t>, poniendo a disposición</w:t>
      </w:r>
      <w:r w:rsidR="00226757" w:rsidRPr="008405BA">
        <w:rPr>
          <w:rFonts w:ascii="Verdana" w:hAnsi="Verdana"/>
          <w:sz w:val="20"/>
          <w:szCs w:val="20"/>
          <w:lang w:val="es-CL"/>
        </w:rPr>
        <w:t xml:space="preserve"> vehículos</w:t>
      </w:r>
      <w:r w:rsidR="00226757">
        <w:rPr>
          <w:rFonts w:ascii="Verdana" w:hAnsi="Verdana"/>
          <w:sz w:val="20"/>
          <w:szCs w:val="20"/>
          <w:lang w:val="es-CL"/>
        </w:rPr>
        <w:t xml:space="preserve"> con características especiales y personal idóneo, a fin de realizar</w:t>
      </w:r>
      <w:r w:rsidR="00226757" w:rsidRPr="008405BA">
        <w:rPr>
          <w:rFonts w:ascii="Verdana" w:hAnsi="Verdana"/>
          <w:sz w:val="20"/>
          <w:szCs w:val="20"/>
          <w:lang w:val="es-CL"/>
        </w:rPr>
        <w:t xml:space="preserve"> </w:t>
      </w:r>
      <w:r w:rsidR="00182623">
        <w:rPr>
          <w:rFonts w:ascii="Verdana" w:hAnsi="Verdana"/>
          <w:sz w:val="20"/>
          <w:szCs w:val="20"/>
          <w:lang w:val="es-CL"/>
        </w:rPr>
        <w:t>el servicio</w:t>
      </w:r>
      <w:r w:rsidR="00D81C5C">
        <w:rPr>
          <w:rFonts w:ascii="Verdana" w:hAnsi="Verdana"/>
          <w:sz w:val="20"/>
          <w:szCs w:val="20"/>
          <w:lang w:val="es-CL"/>
        </w:rPr>
        <w:t xml:space="preserve">, </w:t>
      </w:r>
      <w:r w:rsidR="00226757">
        <w:rPr>
          <w:rFonts w:ascii="Verdana" w:hAnsi="Verdana"/>
          <w:sz w:val="20"/>
          <w:szCs w:val="20"/>
          <w:lang w:val="es-CL"/>
        </w:rPr>
        <w:t>derivad</w:t>
      </w:r>
      <w:r w:rsidR="00182623">
        <w:rPr>
          <w:rFonts w:ascii="Verdana" w:hAnsi="Verdana"/>
          <w:sz w:val="20"/>
          <w:szCs w:val="20"/>
          <w:lang w:val="es-CL"/>
        </w:rPr>
        <w:t>o</w:t>
      </w:r>
      <w:r w:rsidR="00226757">
        <w:rPr>
          <w:rFonts w:ascii="Verdana" w:hAnsi="Verdana"/>
          <w:sz w:val="20"/>
          <w:szCs w:val="20"/>
          <w:lang w:val="es-CL"/>
        </w:rPr>
        <w:t xml:space="preserve"> del quehacer institucional</w:t>
      </w:r>
      <w:r w:rsidR="0043482E">
        <w:rPr>
          <w:rFonts w:ascii="Verdana" w:hAnsi="Verdana"/>
          <w:sz w:val="20"/>
          <w:szCs w:val="20"/>
          <w:lang w:val="es-CL"/>
        </w:rPr>
        <w:t xml:space="preserve">, </w:t>
      </w:r>
      <w:r w:rsidR="0043482E" w:rsidRPr="0043482E">
        <w:rPr>
          <w:rFonts w:ascii="Verdana" w:hAnsi="Verdana"/>
          <w:b/>
          <w:bCs/>
          <w:sz w:val="20"/>
          <w:szCs w:val="20"/>
          <w:lang w:val="es-CL"/>
        </w:rPr>
        <w:t>el que será solicitado se cotice por “Valor Jornada”</w:t>
      </w:r>
      <w:r w:rsidR="00F02512">
        <w:rPr>
          <w:rFonts w:ascii="Verdana" w:hAnsi="Verdana"/>
          <w:b/>
          <w:bCs/>
          <w:sz w:val="20"/>
          <w:szCs w:val="20"/>
          <w:lang w:val="es-CL"/>
        </w:rPr>
        <w:t xml:space="preserve"> y/o Valor Kilometro.</w:t>
      </w:r>
    </w:p>
    <w:p w14:paraId="070DCD07" w14:textId="31075B69" w:rsidR="00226757" w:rsidRDefault="00226757" w:rsidP="0068684B">
      <w:pPr>
        <w:jc w:val="both"/>
        <w:rPr>
          <w:rFonts w:ascii="Verdana" w:hAnsi="Verdana"/>
          <w:sz w:val="20"/>
          <w:szCs w:val="20"/>
          <w:lang w:val="es-CL"/>
        </w:rPr>
      </w:pPr>
    </w:p>
    <w:p w14:paraId="21DDC80D" w14:textId="747BD6A1" w:rsidR="007B51D4" w:rsidRDefault="007B51D4" w:rsidP="0068684B">
      <w:pPr>
        <w:jc w:val="both"/>
        <w:rPr>
          <w:rFonts w:ascii="Verdana" w:hAnsi="Verdana"/>
          <w:sz w:val="20"/>
          <w:szCs w:val="20"/>
          <w:lang w:val="es-CL"/>
        </w:rPr>
      </w:pPr>
      <w:r>
        <w:rPr>
          <w:rFonts w:ascii="Verdana" w:hAnsi="Verdana"/>
          <w:sz w:val="20"/>
          <w:szCs w:val="20"/>
          <w:lang w:val="es-CL"/>
        </w:rPr>
        <w:t>La Administracion</w:t>
      </w:r>
      <w:r w:rsidR="0060016D">
        <w:rPr>
          <w:rFonts w:ascii="Verdana" w:hAnsi="Verdana"/>
          <w:sz w:val="20"/>
          <w:szCs w:val="20"/>
          <w:lang w:val="es-CL"/>
        </w:rPr>
        <w:t xml:space="preserve"> Técnica</w:t>
      </w:r>
      <w:r>
        <w:rPr>
          <w:rFonts w:ascii="Verdana" w:hAnsi="Verdana"/>
          <w:sz w:val="20"/>
          <w:szCs w:val="20"/>
          <w:lang w:val="es-CL"/>
        </w:rPr>
        <w:t xml:space="preserve"> de este contrato estará a cargo del </w:t>
      </w:r>
      <w:proofErr w:type="gramStart"/>
      <w:r>
        <w:rPr>
          <w:rFonts w:ascii="Verdana" w:hAnsi="Verdana"/>
          <w:sz w:val="20"/>
          <w:szCs w:val="20"/>
          <w:lang w:val="es-CL"/>
        </w:rPr>
        <w:t>Jefe</w:t>
      </w:r>
      <w:proofErr w:type="gramEnd"/>
      <w:r>
        <w:rPr>
          <w:rFonts w:ascii="Verdana" w:hAnsi="Verdana"/>
          <w:sz w:val="20"/>
          <w:szCs w:val="20"/>
          <w:lang w:val="es-CL"/>
        </w:rPr>
        <w:t xml:space="preserve"> de la Unidad de Apoyo Logistico, o quien subrogue o reemplace.</w:t>
      </w:r>
    </w:p>
    <w:p w14:paraId="01F319DA" w14:textId="77777777" w:rsidR="00C07602" w:rsidRDefault="00C07602" w:rsidP="0068684B">
      <w:pPr>
        <w:jc w:val="both"/>
        <w:rPr>
          <w:rFonts w:ascii="Verdana" w:hAnsi="Verdana"/>
          <w:sz w:val="20"/>
          <w:szCs w:val="20"/>
          <w:lang w:val="es-CL"/>
        </w:rPr>
      </w:pPr>
    </w:p>
    <w:p w14:paraId="78EEEFBA" w14:textId="583A6316" w:rsidR="00F55299" w:rsidRDefault="00F55299" w:rsidP="0068684B">
      <w:pPr>
        <w:jc w:val="both"/>
        <w:rPr>
          <w:rFonts w:ascii="Verdana" w:hAnsi="Verdana"/>
          <w:sz w:val="20"/>
          <w:szCs w:val="20"/>
          <w:lang w:val="es-CL"/>
        </w:rPr>
      </w:pPr>
      <w:r>
        <w:rPr>
          <w:rFonts w:ascii="Verdana" w:hAnsi="Verdana"/>
          <w:sz w:val="20"/>
          <w:szCs w:val="20"/>
          <w:lang w:val="es-CL"/>
        </w:rPr>
        <w:t>El Referente Técnico en este convenio será un profesional de la Unidad de Apoyo Logistico.</w:t>
      </w:r>
    </w:p>
    <w:p w14:paraId="070FB36D" w14:textId="77777777" w:rsidR="00F55299" w:rsidRDefault="00F55299" w:rsidP="0068684B">
      <w:pPr>
        <w:jc w:val="both"/>
        <w:rPr>
          <w:rFonts w:ascii="Verdana" w:hAnsi="Verdana"/>
          <w:sz w:val="20"/>
          <w:szCs w:val="20"/>
          <w:lang w:val="es-CL"/>
        </w:rPr>
      </w:pPr>
    </w:p>
    <w:p w14:paraId="21C683FE" w14:textId="77777777" w:rsidR="00F4539C" w:rsidRDefault="00F4539C" w:rsidP="0068684B">
      <w:pPr>
        <w:jc w:val="both"/>
        <w:rPr>
          <w:rFonts w:ascii="Verdana" w:hAnsi="Verdana"/>
          <w:sz w:val="20"/>
          <w:szCs w:val="20"/>
          <w:lang w:val="es-CL"/>
        </w:rPr>
      </w:pPr>
    </w:p>
    <w:p w14:paraId="0ACDB286" w14:textId="2CDA2D3C" w:rsidR="00630FD0" w:rsidRPr="00763EA9" w:rsidRDefault="00630FD0" w:rsidP="00763EA9">
      <w:pPr>
        <w:pStyle w:val="Prrafodelista"/>
        <w:numPr>
          <w:ilvl w:val="0"/>
          <w:numId w:val="33"/>
        </w:numPr>
        <w:ind w:hanging="720"/>
        <w:jc w:val="both"/>
        <w:rPr>
          <w:rFonts w:ascii="Verdana" w:hAnsi="Verdana"/>
          <w:b/>
          <w:lang w:val="es-CL"/>
        </w:rPr>
      </w:pPr>
      <w:r w:rsidRPr="00763EA9">
        <w:rPr>
          <w:rFonts w:ascii="Verdana" w:hAnsi="Verdana"/>
          <w:b/>
          <w:lang w:val="es-CL"/>
        </w:rPr>
        <w:t>OBJETIVO GENERAL</w:t>
      </w:r>
    </w:p>
    <w:p w14:paraId="7F8538FE" w14:textId="34E871B1" w:rsidR="002E7AA5" w:rsidRDefault="002E7AA5" w:rsidP="0068684B">
      <w:pPr>
        <w:jc w:val="both"/>
        <w:rPr>
          <w:rFonts w:ascii="Verdana" w:hAnsi="Verdana"/>
          <w:b/>
          <w:sz w:val="20"/>
          <w:szCs w:val="20"/>
          <w:lang w:val="es-CL"/>
        </w:rPr>
      </w:pPr>
    </w:p>
    <w:p w14:paraId="104686C4" w14:textId="742D6B53" w:rsidR="00630FD0" w:rsidRDefault="007377AB" w:rsidP="00277E63">
      <w:pPr>
        <w:jc w:val="both"/>
        <w:rPr>
          <w:rFonts w:ascii="Verdana" w:hAnsi="Verdana"/>
          <w:b/>
          <w:sz w:val="20"/>
          <w:szCs w:val="20"/>
          <w:lang w:val="es-CL"/>
        </w:rPr>
      </w:pPr>
      <w:r>
        <w:rPr>
          <w:rFonts w:ascii="Verdana" w:hAnsi="Verdana"/>
          <w:bCs/>
          <w:sz w:val="20"/>
          <w:szCs w:val="20"/>
          <w:lang w:val="es-CL"/>
        </w:rPr>
        <w:t>C</w:t>
      </w:r>
      <w:r w:rsidR="00F2115A" w:rsidRPr="002A6C75">
        <w:rPr>
          <w:rFonts w:ascii="Verdana" w:hAnsi="Verdana"/>
          <w:bCs/>
          <w:sz w:val="20"/>
          <w:szCs w:val="20"/>
          <w:lang w:val="es-CL"/>
        </w:rPr>
        <w:t>ontratar servicios de movilización</w:t>
      </w:r>
      <w:r>
        <w:rPr>
          <w:rFonts w:ascii="Verdana" w:hAnsi="Verdana"/>
          <w:bCs/>
          <w:sz w:val="20"/>
          <w:szCs w:val="20"/>
          <w:lang w:val="es-CL"/>
        </w:rPr>
        <w:t xml:space="preserve">, </w:t>
      </w:r>
      <w:r w:rsidR="00277E63" w:rsidRPr="002A6C75">
        <w:rPr>
          <w:rFonts w:ascii="Verdana" w:hAnsi="Verdana"/>
          <w:bCs/>
          <w:sz w:val="20"/>
          <w:szCs w:val="20"/>
          <w:lang w:val="es-CL"/>
        </w:rPr>
        <w:t xml:space="preserve">con la finalidad de trasladar </w:t>
      </w:r>
      <w:r w:rsidR="002A6C75" w:rsidRPr="002A6C75">
        <w:rPr>
          <w:rFonts w:ascii="Verdana" w:hAnsi="Verdana"/>
          <w:bCs/>
          <w:sz w:val="20"/>
          <w:szCs w:val="20"/>
          <w:lang w:val="es-CL"/>
        </w:rPr>
        <w:t xml:space="preserve">funcionarios y/o </w:t>
      </w:r>
      <w:r w:rsidR="00277E63" w:rsidRPr="002A6C75">
        <w:rPr>
          <w:rFonts w:ascii="Verdana" w:hAnsi="Verdana"/>
          <w:bCs/>
          <w:sz w:val="20"/>
          <w:szCs w:val="20"/>
          <w:lang w:val="es-CL"/>
        </w:rPr>
        <w:t>usuarios desde y hacia los domicilios</w:t>
      </w:r>
      <w:r>
        <w:rPr>
          <w:rFonts w:ascii="Verdana" w:hAnsi="Verdana"/>
          <w:bCs/>
          <w:sz w:val="20"/>
          <w:szCs w:val="20"/>
          <w:lang w:val="es-CL"/>
        </w:rPr>
        <w:t>,</w:t>
      </w:r>
      <w:r w:rsidR="00277E63" w:rsidRPr="002A6C75">
        <w:rPr>
          <w:rFonts w:ascii="Verdana" w:hAnsi="Verdana"/>
          <w:bCs/>
          <w:sz w:val="20"/>
          <w:szCs w:val="20"/>
          <w:lang w:val="es-CL"/>
        </w:rPr>
        <w:t xml:space="preserve"> establecimientos u otras dependencias que se requiera</w:t>
      </w:r>
      <w:r>
        <w:rPr>
          <w:rFonts w:ascii="Verdana" w:hAnsi="Verdana"/>
          <w:bCs/>
          <w:sz w:val="20"/>
          <w:szCs w:val="20"/>
          <w:lang w:val="es-CL"/>
        </w:rPr>
        <w:t>.</w:t>
      </w:r>
    </w:p>
    <w:p w14:paraId="48456E3D" w14:textId="77777777" w:rsidR="00277E63" w:rsidRDefault="00277E63" w:rsidP="0068684B">
      <w:pPr>
        <w:ind w:right="49"/>
        <w:jc w:val="both"/>
        <w:rPr>
          <w:rFonts w:ascii="Verdana" w:hAnsi="Verdana"/>
          <w:b/>
          <w:sz w:val="20"/>
          <w:szCs w:val="20"/>
          <w:lang w:val="es-CL"/>
        </w:rPr>
      </w:pPr>
    </w:p>
    <w:p w14:paraId="25C4A7B5" w14:textId="77777777" w:rsidR="007C535E" w:rsidRDefault="007C535E" w:rsidP="00BC2D40">
      <w:pPr>
        <w:widowControl w:val="0"/>
        <w:suppressAutoHyphens w:val="0"/>
        <w:contextualSpacing/>
        <w:jc w:val="both"/>
        <w:rPr>
          <w:rFonts w:ascii="Verdana" w:hAnsi="Verdana" w:cs="Arial"/>
          <w:sz w:val="20"/>
          <w:szCs w:val="20"/>
          <w:lang w:val="es-CL"/>
        </w:rPr>
      </w:pPr>
    </w:p>
    <w:p w14:paraId="3744E8F2" w14:textId="568A0B11" w:rsidR="00996CB6" w:rsidRPr="00F4539C" w:rsidRDefault="007377AB" w:rsidP="00F55299">
      <w:pPr>
        <w:pStyle w:val="Prrafodelista"/>
        <w:widowControl w:val="0"/>
        <w:numPr>
          <w:ilvl w:val="0"/>
          <w:numId w:val="33"/>
        </w:numPr>
        <w:suppressAutoHyphens w:val="0"/>
        <w:ind w:left="426" w:hanging="426"/>
        <w:contextualSpacing/>
        <w:jc w:val="both"/>
        <w:rPr>
          <w:rFonts w:ascii="Verdana" w:hAnsi="Verdana" w:cs="Arial"/>
          <w:b/>
          <w:bCs/>
          <w:lang w:val="es-CL"/>
        </w:rPr>
      </w:pPr>
      <w:r>
        <w:rPr>
          <w:rFonts w:ascii="Verdana" w:hAnsi="Verdana" w:cs="Arial"/>
          <w:b/>
          <w:bCs/>
          <w:lang w:val="es-CL"/>
        </w:rPr>
        <w:t xml:space="preserve">    </w:t>
      </w:r>
      <w:r w:rsidR="00F55299">
        <w:rPr>
          <w:rFonts w:ascii="Verdana" w:hAnsi="Verdana" w:cs="Arial"/>
          <w:b/>
          <w:bCs/>
          <w:lang w:val="es-CL"/>
        </w:rPr>
        <w:t>DESCRIPCION GENERAL</w:t>
      </w:r>
      <w:r w:rsidR="00CB2A52" w:rsidRPr="00F4539C">
        <w:rPr>
          <w:rFonts w:ascii="Verdana" w:hAnsi="Verdana" w:cs="Arial"/>
          <w:b/>
          <w:bCs/>
          <w:lang w:val="es-CL"/>
        </w:rPr>
        <w:t xml:space="preserve"> DEL SERVICIO</w:t>
      </w:r>
    </w:p>
    <w:p w14:paraId="119E282A" w14:textId="77777777" w:rsidR="000E5FA9" w:rsidRDefault="000E5FA9" w:rsidP="000E5FA9">
      <w:pPr>
        <w:pStyle w:val="Prrafodelista"/>
        <w:widowControl w:val="0"/>
        <w:suppressAutoHyphens w:val="0"/>
        <w:ind w:left="1418"/>
        <w:contextualSpacing/>
        <w:jc w:val="both"/>
        <w:rPr>
          <w:rFonts w:ascii="Verdana" w:hAnsi="Verdana" w:cs="Arial"/>
          <w:bCs/>
          <w:lang w:val="es-CL"/>
        </w:rPr>
      </w:pPr>
    </w:p>
    <w:p w14:paraId="7B779FE8" w14:textId="19302019" w:rsidR="000E5FA9" w:rsidRDefault="000E5FA9"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E</w:t>
      </w:r>
      <w:r w:rsidRPr="00027887">
        <w:rPr>
          <w:rFonts w:ascii="Verdana" w:hAnsi="Verdana" w:cs="Arial"/>
          <w:bCs/>
          <w:sz w:val="20"/>
          <w:szCs w:val="20"/>
          <w:lang w:val="es-CL"/>
        </w:rPr>
        <w:t>st</w:t>
      </w:r>
      <w:r>
        <w:rPr>
          <w:rFonts w:ascii="Verdana" w:hAnsi="Verdana" w:cs="Arial"/>
          <w:bCs/>
          <w:sz w:val="20"/>
          <w:szCs w:val="20"/>
          <w:lang w:val="es-CL"/>
        </w:rPr>
        <w:t xml:space="preserve">e servicio </w:t>
      </w:r>
      <w:r w:rsidRPr="00027887">
        <w:rPr>
          <w:rFonts w:ascii="Verdana" w:hAnsi="Verdana" w:cs="Arial"/>
          <w:bCs/>
          <w:sz w:val="20"/>
          <w:szCs w:val="20"/>
          <w:lang w:val="es-CL"/>
        </w:rPr>
        <w:t>considera vehículos de servicio pago</w:t>
      </w:r>
      <w:r>
        <w:rPr>
          <w:rFonts w:ascii="Verdana" w:hAnsi="Verdana" w:cs="Arial"/>
          <w:bCs/>
          <w:sz w:val="20"/>
          <w:szCs w:val="20"/>
          <w:lang w:val="es-CL"/>
        </w:rPr>
        <w:t xml:space="preserve"> por jornada</w:t>
      </w:r>
      <w:r w:rsidRPr="00027887">
        <w:rPr>
          <w:rFonts w:ascii="Verdana" w:hAnsi="Verdana" w:cs="Arial"/>
          <w:bCs/>
          <w:sz w:val="20"/>
          <w:szCs w:val="20"/>
          <w:lang w:val="es-CL"/>
        </w:rPr>
        <w:t xml:space="preserve"> y por Km recorrido, con la finalidad de trasladar funcionarios y/o usuarios y lo necesario para el quehacer de la institución. </w:t>
      </w:r>
    </w:p>
    <w:p w14:paraId="13FCF53F" w14:textId="77777777" w:rsidR="000E5FA9" w:rsidRPr="00027887" w:rsidRDefault="000E5FA9" w:rsidP="000E5FA9">
      <w:pPr>
        <w:widowControl w:val="0"/>
        <w:suppressAutoHyphens w:val="0"/>
        <w:ind w:left="709"/>
        <w:contextualSpacing/>
        <w:jc w:val="both"/>
        <w:rPr>
          <w:rFonts w:ascii="Verdana" w:hAnsi="Verdana" w:cs="Arial"/>
          <w:bCs/>
          <w:sz w:val="20"/>
          <w:szCs w:val="20"/>
          <w:lang w:val="es-CL"/>
        </w:rPr>
      </w:pPr>
    </w:p>
    <w:p w14:paraId="373E8084" w14:textId="77777777" w:rsidR="000E5FA9" w:rsidRPr="00027887" w:rsidRDefault="000E5FA9" w:rsidP="000E5FA9">
      <w:pPr>
        <w:widowControl w:val="0"/>
        <w:suppressAutoHyphens w:val="0"/>
        <w:ind w:left="709"/>
        <w:contextualSpacing/>
        <w:jc w:val="both"/>
        <w:rPr>
          <w:rFonts w:ascii="Verdana" w:hAnsi="Verdana" w:cs="Arial"/>
          <w:bCs/>
          <w:sz w:val="20"/>
          <w:szCs w:val="20"/>
          <w:lang w:val="es-CL"/>
        </w:rPr>
      </w:pPr>
      <w:r w:rsidRPr="00027887">
        <w:rPr>
          <w:rFonts w:ascii="Verdana" w:hAnsi="Verdana" w:cs="Arial"/>
          <w:bCs/>
          <w:sz w:val="20"/>
          <w:szCs w:val="20"/>
          <w:lang w:val="es-CL"/>
        </w:rPr>
        <w:t xml:space="preserve">La coordinación de las rutas diarias de estos vehículos </w:t>
      </w:r>
      <w:r>
        <w:rPr>
          <w:rFonts w:ascii="Verdana" w:hAnsi="Verdana" w:cs="Arial"/>
          <w:bCs/>
          <w:sz w:val="20"/>
          <w:szCs w:val="20"/>
          <w:lang w:val="es-CL"/>
        </w:rPr>
        <w:t>será realizada por el Referente Técnico de esta Línea o quien este determine</w:t>
      </w:r>
      <w:r w:rsidRPr="00027887">
        <w:rPr>
          <w:rFonts w:ascii="Verdana" w:hAnsi="Verdana" w:cs="Arial"/>
          <w:bCs/>
          <w:sz w:val="20"/>
          <w:szCs w:val="20"/>
          <w:lang w:val="es-CL"/>
        </w:rPr>
        <w:t xml:space="preserve"> y se comunicarán</w:t>
      </w:r>
      <w:r>
        <w:rPr>
          <w:rFonts w:ascii="Verdana" w:hAnsi="Verdana" w:cs="Arial"/>
          <w:bCs/>
          <w:sz w:val="20"/>
          <w:szCs w:val="20"/>
          <w:lang w:val="es-CL"/>
        </w:rPr>
        <w:t xml:space="preserve"> para vehículos</w:t>
      </w:r>
      <w:r w:rsidRPr="00027887">
        <w:rPr>
          <w:rFonts w:ascii="Verdana" w:hAnsi="Verdana" w:cs="Arial"/>
          <w:bCs/>
          <w:sz w:val="20"/>
          <w:szCs w:val="20"/>
          <w:lang w:val="es-CL"/>
        </w:rPr>
        <w:t xml:space="preserve"> </w:t>
      </w:r>
      <w:r>
        <w:rPr>
          <w:rFonts w:ascii="Verdana" w:hAnsi="Verdana" w:cs="Arial"/>
          <w:bCs/>
          <w:sz w:val="20"/>
          <w:szCs w:val="20"/>
          <w:lang w:val="es-CL"/>
        </w:rPr>
        <w:t>con al menos 24 horas de anticipación.</w:t>
      </w:r>
    </w:p>
    <w:p w14:paraId="73D51DE5" w14:textId="77777777" w:rsidR="000E5FA9" w:rsidRPr="00027887" w:rsidRDefault="000E5FA9" w:rsidP="000E5FA9">
      <w:pPr>
        <w:pStyle w:val="Prrafodelista"/>
        <w:widowControl w:val="0"/>
        <w:suppressAutoHyphens w:val="0"/>
        <w:ind w:left="1418"/>
        <w:contextualSpacing/>
        <w:jc w:val="both"/>
        <w:rPr>
          <w:rFonts w:ascii="Verdana" w:hAnsi="Verdana" w:cs="Arial"/>
          <w:bCs/>
          <w:lang w:val="es-CL"/>
        </w:rPr>
      </w:pPr>
    </w:p>
    <w:p w14:paraId="69467218" w14:textId="58635E7B" w:rsidR="000E5FA9" w:rsidRDefault="00E34928" w:rsidP="00E34928">
      <w:pPr>
        <w:pStyle w:val="Prrafodelista"/>
        <w:widowControl w:val="0"/>
        <w:suppressAutoHyphens w:val="0"/>
        <w:ind w:left="1418"/>
        <w:contextualSpacing/>
        <w:jc w:val="both"/>
        <w:rPr>
          <w:rFonts w:ascii="Verdana" w:hAnsi="Verdana" w:cs="Arial"/>
          <w:b/>
          <w:lang w:val="es-CL"/>
        </w:rPr>
      </w:pPr>
      <w:r>
        <w:rPr>
          <w:rFonts w:ascii="Verdana" w:hAnsi="Verdana" w:cs="Arial"/>
          <w:b/>
          <w:lang w:val="es-CL"/>
        </w:rPr>
        <w:t>Detalle del Servicio</w:t>
      </w:r>
      <w:r w:rsidR="004C21AF">
        <w:rPr>
          <w:rFonts w:ascii="Verdana" w:hAnsi="Verdana" w:cs="Arial"/>
          <w:b/>
          <w:lang w:val="es-CL"/>
        </w:rPr>
        <w:t xml:space="preserve"> “Valor por Jornada”</w:t>
      </w:r>
    </w:p>
    <w:p w14:paraId="1CAEA706" w14:textId="77777777" w:rsidR="000E5FA9" w:rsidRDefault="000E5FA9" w:rsidP="000E5FA9">
      <w:pPr>
        <w:widowControl w:val="0"/>
        <w:suppressAutoHyphens w:val="0"/>
        <w:contextualSpacing/>
        <w:jc w:val="both"/>
        <w:rPr>
          <w:rFonts w:ascii="Verdana" w:hAnsi="Verdana" w:cs="Arial"/>
          <w:b/>
          <w:lang w:val="es-CL"/>
        </w:rPr>
      </w:pPr>
    </w:p>
    <w:tbl>
      <w:tblPr>
        <w:tblStyle w:val="Tablaconcuadrcula"/>
        <w:tblW w:w="9918" w:type="dxa"/>
        <w:jc w:val="center"/>
        <w:tblLayout w:type="fixed"/>
        <w:tblLook w:val="04A0" w:firstRow="1" w:lastRow="0" w:firstColumn="1" w:lastColumn="0" w:noHBand="0" w:noVBand="1"/>
      </w:tblPr>
      <w:tblGrid>
        <w:gridCol w:w="6658"/>
        <w:gridCol w:w="3260"/>
      </w:tblGrid>
      <w:tr w:rsidR="004C21AF" w14:paraId="03F997D1" w14:textId="77777777" w:rsidTr="004C21AF">
        <w:trPr>
          <w:trHeight w:val="466"/>
          <w:jc w:val="center"/>
        </w:trPr>
        <w:tc>
          <w:tcPr>
            <w:tcW w:w="6658" w:type="dxa"/>
          </w:tcPr>
          <w:p w14:paraId="0699EBC8" w14:textId="677EC0DD" w:rsidR="004C21AF" w:rsidRPr="00370F08" w:rsidRDefault="004C21AF" w:rsidP="002A7B84">
            <w:pPr>
              <w:widowControl w:val="0"/>
              <w:suppressAutoHyphens w:val="0"/>
              <w:contextualSpacing/>
              <w:jc w:val="both"/>
              <w:rPr>
                <w:rFonts w:ascii="Verdana" w:hAnsi="Verdana" w:cs="Arial"/>
                <w:b/>
                <w:sz w:val="20"/>
                <w:szCs w:val="20"/>
                <w:lang w:val="es-CL"/>
              </w:rPr>
            </w:pPr>
            <w:r>
              <w:rPr>
                <w:rFonts w:ascii="Verdana" w:hAnsi="Verdana" w:cs="Arial"/>
                <w:b/>
                <w:sz w:val="20"/>
                <w:szCs w:val="20"/>
                <w:lang w:val="es-CL"/>
              </w:rPr>
              <w:t>Centros de costos, Departamento, Centros de Responsabilidad, unidades requirentes.</w:t>
            </w:r>
          </w:p>
        </w:tc>
        <w:tc>
          <w:tcPr>
            <w:tcW w:w="3260" w:type="dxa"/>
          </w:tcPr>
          <w:p w14:paraId="59F6FDF1" w14:textId="77777777" w:rsidR="004C21AF" w:rsidRPr="00370F08" w:rsidRDefault="004C21AF" w:rsidP="002A7B84">
            <w:pPr>
              <w:widowControl w:val="0"/>
              <w:suppressAutoHyphens w:val="0"/>
              <w:contextualSpacing/>
              <w:jc w:val="both"/>
              <w:rPr>
                <w:rFonts w:ascii="Verdana" w:hAnsi="Verdana" w:cs="Arial"/>
                <w:b/>
                <w:sz w:val="20"/>
                <w:szCs w:val="20"/>
                <w:lang w:val="es-CL"/>
              </w:rPr>
            </w:pPr>
            <w:r w:rsidRPr="00286EDA">
              <w:rPr>
                <w:rFonts w:ascii="Verdana" w:hAnsi="Verdana" w:cs="Arial"/>
                <w:b/>
                <w:sz w:val="20"/>
                <w:szCs w:val="20"/>
                <w:lang w:val="es-CL"/>
              </w:rPr>
              <w:t>Capacidad mínima de</w:t>
            </w:r>
            <w:r>
              <w:rPr>
                <w:rFonts w:ascii="Verdana" w:hAnsi="Verdana" w:cs="Arial"/>
                <w:b/>
                <w:sz w:val="20"/>
                <w:szCs w:val="20"/>
                <w:lang w:val="es-CL"/>
              </w:rPr>
              <w:t xml:space="preserve"> pasajeros y tipo</w:t>
            </w:r>
          </w:p>
        </w:tc>
      </w:tr>
      <w:tr w:rsidR="004C21AF" w14:paraId="60D8D469" w14:textId="77777777" w:rsidTr="004C21AF">
        <w:trPr>
          <w:trHeight w:val="233"/>
          <w:jc w:val="center"/>
        </w:trPr>
        <w:tc>
          <w:tcPr>
            <w:tcW w:w="6658" w:type="dxa"/>
          </w:tcPr>
          <w:p w14:paraId="73B0F395" w14:textId="62433B7B" w:rsidR="004C21AF" w:rsidRPr="00534769" w:rsidRDefault="004C21AF" w:rsidP="0060016D">
            <w:pPr>
              <w:widowControl w:val="0"/>
              <w:suppressAutoHyphens w:val="0"/>
              <w:contextualSpacing/>
              <w:jc w:val="both"/>
              <w:rPr>
                <w:rFonts w:ascii="Verdana" w:hAnsi="Verdana" w:cs="Arial"/>
                <w:bCs/>
                <w:sz w:val="20"/>
                <w:szCs w:val="20"/>
                <w:lang w:val="es-CL"/>
              </w:rPr>
            </w:pPr>
            <w:r w:rsidRPr="00534769">
              <w:rPr>
                <w:rFonts w:ascii="Verdana" w:hAnsi="Verdana" w:cs="Arial"/>
                <w:bCs/>
                <w:sz w:val="20"/>
                <w:szCs w:val="20"/>
                <w:lang w:val="es-CL"/>
              </w:rPr>
              <w:t xml:space="preserve">Apoyo Logístico </w:t>
            </w:r>
            <w:r>
              <w:rPr>
                <w:rFonts w:ascii="Verdana" w:hAnsi="Verdana" w:cs="Arial"/>
                <w:bCs/>
                <w:sz w:val="20"/>
                <w:szCs w:val="20"/>
                <w:lang w:val="es-CL"/>
              </w:rPr>
              <w:t>–</w:t>
            </w:r>
            <w:r w:rsidRPr="00534769">
              <w:rPr>
                <w:rFonts w:ascii="Verdana" w:hAnsi="Verdana" w:cs="Arial"/>
                <w:bCs/>
                <w:sz w:val="20"/>
                <w:szCs w:val="20"/>
                <w:lang w:val="es-CL"/>
              </w:rPr>
              <w:t xml:space="preserve"> </w:t>
            </w:r>
            <w:r>
              <w:rPr>
                <w:rFonts w:ascii="Verdana" w:hAnsi="Verdana" w:cs="Arial"/>
                <w:bCs/>
                <w:sz w:val="20"/>
                <w:szCs w:val="20"/>
                <w:lang w:val="es-CL"/>
              </w:rPr>
              <w:t xml:space="preserve">CC. </w:t>
            </w:r>
            <w:r w:rsidRPr="00534769">
              <w:rPr>
                <w:rFonts w:ascii="Verdana" w:hAnsi="Verdana" w:cs="Arial"/>
                <w:bCs/>
                <w:sz w:val="20"/>
                <w:szCs w:val="20"/>
                <w:lang w:val="es-CL"/>
              </w:rPr>
              <w:t xml:space="preserve">Cuidados </w:t>
            </w:r>
            <w:r>
              <w:rPr>
                <w:rFonts w:ascii="Verdana" w:hAnsi="Verdana" w:cs="Arial"/>
                <w:bCs/>
                <w:sz w:val="20"/>
                <w:szCs w:val="20"/>
                <w:lang w:val="es-CL"/>
              </w:rPr>
              <w:t>P</w:t>
            </w:r>
            <w:r w:rsidRPr="00534769">
              <w:rPr>
                <w:rFonts w:ascii="Verdana" w:hAnsi="Verdana" w:cs="Arial"/>
                <w:bCs/>
                <w:sz w:val="20"/>
                <w:szCs w:val="20"/>
                <w:lang w:val="es-CL"/>
              </w:rPr>
              <w:t>aliativos</w:t>
            </w:r>
            <w:r>
              <w:rPr>
                <w:rFonts w:ascii="Verdana" w:hAnsi="Verdana" w:cs="Arial"/>
                <w:bCs/>
                <w:sz w:val="20"/>
                <w:szCs w:val="20"/>
                <w:lang w:val="es-CL"/>
              </w:rPr>
              <w:t>.</w:t>
            </w:r>
          </w:p>
        </w:tc>
        <w:tc>
          <w:tcPr>
            <w:tcW w:w="3260" w:type="dxa"/>
          </w:tcPr>
          <w:p w14:paraId="667D8A3F" w14:textId="77777777" w:rsidR="004C21AF" w:rsidRPr="00534769" w:rsidRDefault="004C21AF" w:rsidP="002A7B84">
            <w:pPr>
              <w:widowControl w:val="0"/>
              <w:suppressAutoHyphens w:val="0"/>
              <w:contextualSpacing/>
              <w:jc w:val="both"/>
              <w:rPr>
                <w:rFonts w:ascii="Verdana" w:hAnsi="Verdana" w:cs="Arial"/>
                <w:bCs/>
                <w:sz w:val="20"/>
                <w:szCs w:val="20"/>
                <w:lang w:val="es-CL"/>
              </w:rPr>
            </w:pPr>
            <w:r w:rsidRPr="00534769">
              <w:rPr>
                <w:rFonts w:ascii="Verdana" w:hAnsi="Verdana" w:cs="Arial"/>
                <w:bCs/>
                <w:sz w:val="20"/>
                <w:szCs w:val="20"/>
                <w:lang w:val="es-CL"/>
              </w:rPr>
              <w:t>(</w:t>
            </w:r>
            <w:r>
              <w:rPr>
                <w:rFonts w:ascii="Verdana" w:hAnsi="Verdana" w:cs="Arial"/>
                <w:bCs/>
                <w:sz w:val="20"/>
                <w:szCs w:val="20"/>
                <w:lang w:val="es-CL"/>
              </w:rPr>
              <w:t>9</w:t>
            </w:r>
            <w:r w:rsidRPr="00534769">
              <w:rPr>
                <w:rFonts w:ascii="Verdana" w:hAnsi="Verdana" w:cs="Arial"/>
                <w:bCs/>
                <w:sz w:val="20"/>
                <w:szCs w:val="20"/>
                <w:lang w:val="es-CL"/>
              </w:rPr>
              <w:t>)</w:t>
            </w:r>
            <w:r>
              <w:rPr>
                <w:rFonts w:ascii="Verdana" w:hAnsi="Verdana" w:cs="Arial"/>
                <w:bCs/>
                <w:sz w:val="20"/>
                <w:szCs w:val="20"/>
                <w:lang w:val="es-CL"/>
              </w:rPr>
              <w:t xml:space="preserve"> – Minibús - 4x2</w:t>
            </w:r>
          </w:p>
        </w:tc>
      </w:tr>
      <w:tr w:rsidR="004C21AF" w14:paraId="47A4C002" w14:textId="77777777" w:rsidTr="004C21AF">
        <w:trPr>
          <w:trHeight w:val="177"/>
          <w:jc w:val="center"/>
        </w:trPr>
        <w:tc>
          <w:tcPr>
            <w:tcW w:w="6658" w:type="dxa"/>
          </w:tcPr>
          <w:p w14:paraId="0E974355" w14:textId="3F9DFCAA" w:rsidR="004C21AF" w:rsidRPr="00534769" w:rsidRDefault="004C21AF" w:rsidP="0060016D">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Logístico – Otros CC., Departamentos, Unidades.</w:t>
            </w:r>
          </w:p>
        </w:tc>
        <w:tc>
          <w:tcPr>
            <w:tcW w:w="3260" w:type="dxa"/>
          </w:tcPr>
          <w:p w14:paraId="5BFEC375" w14:textId="08E62447" w:rsidR="004C21AF" w:rsidRPr="00534769" w:rsidRDefault="004C21AF" w:rsidP="002A7B84">
            <w:pPr>
              <w:widowControl w:val="0"/>
              <w:suppressAutoHyphens w:val="0"/>
              <w:contextualSpacing/>
              <w:jc w:val="both"/>
              <w:rPr>
                <w:rFonts w:ascii="Verdana" w:hAnsi="Verdana" w:cs="Arial"/>
                <w:bCs/>
                <w:sz w:val="20"/>
                <w:szCs w:val="20"/>
                <w:lang w:val="es-CL"/>
              </w:rPr>
            </w:pPr>
            <w:r w:rsidRPr="00534769">
              <w:rPr>
                <w:rFonts w:ascii="Verdana" w:hAnsi="Verdana" w:cs="Arial"/>
                <w:bCs/>
                <w:sz w:val="20"/>
                <w:szCs w:val="20"/>
                <w:lang w:val="es-CL"/>
              </w:rPr>
              <w:t>(</w:t>
            </w:r>
            <w:r>
              <w:rPr>
                <w:rFonts w:ascii="Verdana" w:hAnsi="Verdana" w:cs="Arial"/>
                <w:bCs/>
                <w:sz w:val="20"/>
                <w:szCs w:val="20"/>
                <w:lang w:val="es-CL"/>
              </w:rPr>
              <w:t>14</w:t>
            </w:r>
            <w:r w:rsidRPr="00534769">
              <w:rPr>
                <w:rFonts w:ascii="Verdana" w:hAnsi="Verdana" w:cs="Arial"/>
                <w:bCs/>
                <w:sz w:val="20"/>
                <w:szCs w:val="20"/>
                <w:lang w:val="es-CL"/>
              </w:rPr>
              <w:t>)</w:t>
            </w:r>
            <w:r>
              <w:rPr>
                <w:rFonts w:ascii="Verdana" w:hAnsi="Verdana" w:cs="Arial"/>
                <w:bCs/>
                <w:sz w:val="20"/>
                <w:szCs w:val="20"/>
                <w:lang w:val="es-CL"/>
              </w:rPr>
              <w:t xml:space="preserve"> – Minibús – 4x2</w:t>
            </w:r>
          </w:p>
        </w:tc>
      </w:tr>
      <w:tr w:rsidR="004C21AF" w14:paraId="06AC7CE0" w14:textId="77777777" w:rsidTr="004C21AF">
        <w:trPr>
          <w:trHeight w:val="233"/>
          <w:jc w:val="center"/>
        </w:trPr>
        <w:tc>
          <w:tcPr>
            <w:tcW w:w="6658" w:type="dxa"/>
          </w:tcPr>
          <w:p w14:paraId="05BEEDCF" w14:textId="77777777" w:rsidR="004C21AF" w:rsidRDefault="004C21AF" w:rsidP="002A7B84">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Logístico – D. Gestión Asistencial - otros</w:t>
            </w:r>
          </w:p>
        </w:tc>
        <w:tc>
          <w:tcPr>
            <w:tcW w:w="3260" w:type="dxa"/>
          </w:tcPr>
          <w:p w14:paraId="08B5C11F" w14:textId="5996C3E2" w:rsidR="004C21AF" w:rsidRPr="00534769" w:rsidRDefault="004C21AF" w:rsidP="002A7B84">
            <w:pPr>
              <w:widowControl w:val="0"/>
              <w:suppressAutoHyphens w:val="0"/>
              <w:contextualSpacing/>
              <w:jc w:val="both"/>
              <w:rPr>
                <w:rFonts w:ascii="Verdana" w:hAnsi="Verdana" w:cs="Arial"/>
                <w:bCs/>
                <w:sz w:val="20"/>
                <w:szCs w:val="20"/>
                <w:lang w:val="es-CL"/>
              </w:rPr>
            </w:pPr>
            <w:r w:rsidRPr="002803CC">
              <w:rPr>
                <w:rFonts w:ascii="Verdana" w:hAnsi="Verdana" w:cs="Arial"/>
                <w:bCs/>
                <w:sz w:val="20"/>
                <w:szCs w:val="20"/>
                <w:lang w:val="es-CL"/>
              </w:rPr>
              <w:t>(</w:t>
            </w:r>
            <w:r>
              <w:rPr>
                <w:rFonts w:ascii="Verdana" w:hAnsi="Verdana" w:cs="Arial"/>
                <w:bCs/>
                <w:sz w:val="20"/>
                <w:szCs w:val="20"/>
                <w:lang w:val="es-CL"/>
              </w:rPr>
              <w:t>4</w:t>
            </w:r>
            <w:r w:rsidRPr="002803CC">
              <w:rPr>
                <w:rFonts w:ascii="Verdana" w:hAnsi="Verdana" w:cs="Arial"/>
                <w:bCs/>
                <w:sz w:val="20"/>
                <w:szCs w:val="20"/>
                <w:lang w:val="es-CL"/>
              </w:rPr>
              <w:t>)</w:t>
            </w:r>
            <w:r>
              <w:rPr>
                <w:rFonts w:ascii="Verdana" w:hAnsi="Verdana" w:cs="Arial"/>
                <w:bCs/>
                <w:sz w:val="20"/>
                <w:szCs w:val="20"/>
                <w:lang w:val="es-CL"/>
              </w:rPr>
              <w:t xml:space="preserve"> – Camioneta – 4x4</w:t>
            </w:r>
          </w:p>
        </w:tc>
      </w:tr>
      <w:tr w:rsidR="004C21AF" w14:paraId="68BDEF17" w14:textId="77777777" w:rsidTr="004C21AF">
        <w:trPr>
          <w:trHeight w:val="233"/>
          <w:jc w:val="center"/>
        </w:trPr>
        <w:tc>
          <w:tcPr>
            <w:tcW w:w="6658" w:type="dxa"/>
          </w:tcPr>
          <w:p w14:paraId="047AF1C6" w14:textId="1FBBCD8B" w:rsidR="004C21AF" w:rsidRDefault="004C21AF" w:rsidP="0060016D">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Logistico – CR. Salud Mental (ASERTIVO ADULTO)</w:t>
            </w:r>
          </w:p>
        </w:tc>
        <w:tc>
          <w:tcPr>
            <w:tcW w:w="3260" w:type="dxa"/>
          </w:tcPr>
          <w:p w14:paraId="7B99F2EC" w14:textId="589291DF" w:rsidR="004C21AF" w:rsidRPr="002803CC" w:rsidRDefault="004C21AF" w:rsidP="0060016D">
            <w:pPr>
              <w:widowControl w:val="0"/>
              <w:suppressAutoHyphens w:val="0"/>
              <w:contextualSpacing/>
              <w:jc w:val="both"/>
              <w:rPr>
                <w:rFonts w:ascii="Verdana" w:hAnsi="Verdana" w:cs="Arial"/>
                <w:bCs/>
                <w:sz w:val="20"/>
                <w:szCs w:val="20"/>
                <w:lang w:val="es-CL"/>
              </w:rPr>
            </w:pPr>
            <w:r w:rsidRPr="004835C0">
              <w:rPr>
                <w:rFonts w:ascii="Verdana" w:hAnsi="Verdana" w:cs="Arial"/>
                <w:bCs/>
                <w:sz w:val="20"/>
                <w:szCs w:val="20"/>
                <w:lang w:val="es-CL"/>
              </w:rPr>
              <w:t>(9) – Minibús – 4x2</w:t>
            </w:r>
          </w:p>
        </w:tc>
      </w:tr>
      <w:tr w:rsidR="004C21AF" w14:paraId="2DF76576" w14:textId="77777777" w:rsidTr="004C21AF">
        <w:trPr>
          <w:trHeight w:val="233"/>
          <w:jc w:val="center"/>
        </w:trPr>
        <w:tc>
          <w:tcPr>
            <w:tcW w:w="6658" w:type="dxa"/>
          </w:tcPr>
          <w:p w14:paraId="141F0A66" w14:textId="75CF4FC3" w:rsidR="004C21AF" w:rsidRDefault="004C21AF" w:rsidP="0060016D">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Logistico – CR. Salud Mental (ASERTIVO INFANTIL)</w:t>
            </w:r>
          </w:p>
        </w:tc>
        <w:tc>
          <w:tcPr>
            <w:tcW w:w="3260" w:type="dxa"/>
          </w:tcPr>
          <w:p w14:paraId="05DEADBF" w14:textId="09F2F6BA" w:rsidR="004C21AF" w:rsidRPr="002803CC" w:rsidRDefault="004C21AF" w:rsidP="0060016D">
            <w:pPr>
              <w:widowControl w:val="0"/>
              <w:suppressAutoHyphens w:val="0"/>
              <w:contextualSpacing/>
              <w:jc w:val="both"/>
              <w:rPr>
                <w:rFonts w:ascii="Verdana" w:hAnsi="Verdana" w:cs="Arial"/>
                <w:bCs/>
                <w:sz w:val="20"/>
                <w:szCs w:val="20"/>
                <w:lang w:val="es-CL"/>
              </w:rPr>
            </w:pPr>
            <w:r w:rsidRPr="004835C0">
              <w:rPr>
                <w:rFonts w:ascii="Verdana" w:hAnsi="Verdana" w:cs="Arial"/>
                <w:bCs/>
                <w:sz w:val="20"/>
                <w:szCs w:val="20"/>
                <w:lang w:val="es-CL"/>
              </w:rPr>
              <w:t>(9) – Minibús – 4x2</w:t>
            </w:r>
          </w:p>
        </w:tc>
      </w:tr>
      <w:tr w:rsidR="004C21AF" w14:paraId="76E2D374" w14:textId="77777777" w:rsidTr="004C21AF">
        <w:trPr>
          <w:trHeight w:val="233"/>
          <w:jc w:val="center"/>
        </w:trPr>
        <w:tc>
          <w:tcPr>
            <w:tcW w:w="6658" w:type="dxa"/>
          </w:tcPr>
          <w:p w14:paraId="27188177" w14:textId="12CAE3F2" w:rsidR="004C21AF" w:rsidRDefault="004C21AF" w:rsidP="0060016D">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Logistico – CR. Salud Mental (PSIQUIATRIA ADULTO)</w:t>
            </w:r>
          </w:p>
        </w:tc>
        <w:tc>
          <w:tcPr>
            <w:tcW w:w="3260" w:type="dxa"/>
          </w:tcPr>
          <w:p w14:paraId="722B66C1" w14:textId="48EFE176" w:rsidR="004C21AF" w:rsidRPr="002803CC" w:rsidRDefault="004C21AF" w:rsidP="0060016D">
            <w:pPr>
              <w:widowControl w:val="0"/>
              <w:suppressAutoHyphens w:val="0"/>
              <w:contextualSpacing/>
              <w:jc w:val="both"/>
              <w:rPr>
                <w:rFonts w:ascii="Verdana" w:hAnsi="Verdana" w:cs="Arial"/>
                <w:bCs/>
                <w:sz w:val="20"/>
                <w:szCs w:val="20"/>
                <w:lang w:val="es-CL"/>
              </w:rPr>
            </w:pPr>
            <w:r w:rsidRPr="004835C0">
              <w:rPr>
                <w:rFonts w:ascii="Verdana" w:hAnsi="Verdana" w:cs="Arial"/>
                <w:bCs/>
                <w:sz w:val="20"/>
                <w:szCs w:val="20"/>
                <w:lang w:val="es-CL"/>
              </w:rPr>
              <w:t>(9) – Minibús – 4x2</w:t>
            </w:r>
          </w:p>
        </w:tc>
      </w:tr>
      <w:tr w:rsidR="004C21AF" w14:paraId="32690461" w14:textId="77777777" w:rsidTr="004C21AF">
        <w:trPr>
          <w:trHeight w:val="233"/>
          <w:jc w:val="center"/>
        </w:trPr>
        <w:tc>
          <w:tcPr>
            <w:tcW w:w="6658" w:type="dxa"/>
            <w:tcBorders>
              <w:bottom w:val="single" w:sz="4" w:space="0" w:color="auto"/>
            </w:tcBorders>
          </w:tcPr>
          <w:p w14:paraId="40275198" w14:textId="2D33E1DB" w:rsidR="004C21AF" w:rsidRDefault="004C21AF" w:rsidP="0060016D">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*Apoyo Logistico – CR. Salud Mental (PSIQUIATRIA INFANTIL)</w:t>
            </w:r>
          </w:p>
        </w:tc>
        <w:tc>
          <w:tcPr>
            <w:tcW w:w="3260" w:type="dxa"/>
            <w:tcBorders>
              <w:bottom w:val="single" w:sz="4" w:space="0" w:color="auto"/>
            </w:tcBorders>
          </w:tcPr>
          <w:p w14:paraId="3F7219E6" w14:textId="35A945EF" w:rsidR="004C21AF" w:rsidRPr="002803CC" w:rsidRDefault="004C21AF" w:rsidP="0060016D">
            <w:pPr>
              <w:widowControl w:val="0"/>
              <w:suppressAutoHyphens w:val="0"/>
              <w:contextualSpacing/>
              <w:jc w:val="both"/>
              <w:rPr>
                <w:rFonts w:ascii="Verdana" w:hAnsi="Verdana" w:cs="Arial"/>
                <w:bCs/>
                <w:sz w:val="20"/>
                <w:szCs w:val="20"/>
                <w:lang w:val="es-CL"/>
              </w:rPr>
            </w:pPr>
            <w:r w:rsidRPr="004835C0">
              <w:rPr>
                <w:rFonts w:ascii="Verdana" w:hAnsi="Verdana" w:cs="Arial"/>
                <w:bCs/>
                <w:sz w:val="20"/>
                <w:szCs w:val="20"/>
                <w:lang w:val="es-CL"/>
              </w:rPr>
              <w:t>(9) – Minibús – 4x2</w:t>
            </w:r>
          </w:p>
        </w:tc>
      </w:tr>
      <w:tr w:rsidR="004C21AF" w14:paraId="1A1A330B" w14:textId="77777777" w:rsidTr="004C21AF">
        <w:trPr>
          <w:trHeight w:val="355"/>
          <w:jc w:val="center"/>
        </w:trPr>
        <w:tc>
          <w:tcPr>
            <w:tcW w:w="6658" w:type="dxa"/>
            <w:tcBorders>
              <w:top w:val="single" w:sz="4" w:space="0" w:color="auto"/>
              <w:left w:val="nil"/>
              <w:bottom w:val="single" w:sz="4" w:space="0" w:color="auto"/>
              <w:right w:val="nil"/>
            </w:tcBorders>
          </w:tcPr>
          <w:p w14:paraId="505057C9" w14:textId="77777777" w:rsidR="004C21AF" w:rsidRDefault="004C21AF" w:rsidP="002A7B84">
            <w:pPr>
              <w:widowControl w:val="0"/>
              <w:suppressAutoHyphens w:val="0"/>
              <w:contextualSpacing/>
              <w:jc w:val="both"/>
              <w:rPr>
                <w:rFonts w:ascii="Verdana" w:hAnsi="Verdana" w:cs="Arial"/>
                <w:bCs/>
                <w:sz w:val="20"/>
                <w:szCs w:val="20"/>
                <w:lang w:val="es-CL"/>
              </w:rPr>
            </w:pPr>
          </w:p>
          <w:p w14:paraId="0E985C47" w14:textId="485A939A" w:rsidR="004C21AF" w:rsidRDefault="004C21AF" w:rsidP="004C21AF">
            <w:pPr>
              <w:pStyle w:val="Prrafodelista"/>
              <w:widowControl w:val="0"/>
              <w:suppressAutoHyphens w:val="0"/>
              <w:ind w:left="1298"/>
              <w:contextualSpacing/>
              <w:jc w:val="both"/>
              <w:rPr>
                <w:rFonts w:ascii="Verdana" w:hAnsi="Verdana" w:cs="Arial"/>
                <w:b/>
                <w:lang w:val="es-CL"/>
              </w:rPr>
            </w:pPr>
            <w:r>
              <w:rPr>
                <w:rFonts w:ascii="Verdana" w:hAnsi="Verdana" w:cs="Arial"/>
                <w:b/>
                <w:lang w:val="es-CL"/>
              </w:rPr>
              <w:t>Detalle del Servicio “Valor por Kilometro”</w:t>
            </w:r>
          </w:p>
          <w:p w14:paraId="2181E0C3" w14:textId="77777777" w:rsidR="004C21AF" w:rsidRDefault="004C21AF" w:rsidP="002A7B84">
            <w:pPr>
              <w:widowControl w:val="0"/>
              <w:suppressAutoHyphens w:val="0"/>
              <w:contextualSpacing/>
              <w:jc w:val="both"/>
              <w:rPr>
                <w:rFonts w:ascii="Verdana" w:hAnsi="Verdana" w:cs="Arial"/>
                <w:bCs/>
                <w:sz w:val="20"/>
                <w:szCs w:val="20"/>
                <w:lang w:val="es-CL"/>
              </w:rPr>
            </w:pPr>
          </w:p>
          <w:p w14:paraId="3523DD8E" w14:textId="77777777" w:rsidR="004C21AF" w:rsidRPr="00534769" w:rsidRDefault="004C21AF" w:rsidP="002A7B84">
            <w:pPr>
              <w:widowControl w:val="0"/>
              <w:suppressAutoHyphens w:val="0"/>
              <w:contextualSpacing/>
              <w:jc w:val="both"/>
              <w:rPr>
                <w:rFonts w:ascii="Verdana" w:hAnsi="Verdana" w:cs="Arial"/>
                <w:bCs/>
                <w:sz w:val="20"/>
                <w:szCs w:val="20"/>
                <w:lang w:val="es-CL"/>
              </w:rPr>
            </w:pPr>
          </w:p>
        </w:tc>
        <w:tc>
          <w:tcPr>
            <w:tcW w:w="3260" w:type="dxa"/>
            <w:tcBorders>
              <w:top w:val="single" w:sz="4" w:space="0" w:color="auto"/>
              <w:left w:val="nil"/>
              <w:bottom w:val="single" w:sz="4" w:space="0" w:color="auto"/>
              <w:right w:val="nil"/>
            </w:tcBorders>
          </w:tcPr>
          <w:p w14:paraId="3BF75239" w14:textId="77777777" w:rsidR="004C21AF" w:rsidRDefault="004C21AF" w:rsidP="002A7B84">
            <w:pPr>
              <w:widowControl w:val="0"/>
              <w:suppressAutoHyphens w:val="0"/>
              <w:contextualSpacing/>
              <w:jc w:val="both"/>
              <w:rPr>
                <w:rFonts w:ascii="Verdana" w:hAnsi="Verdana" w:cs="Arial"/>
                <w:bCs/>
                <w:sz w:val="20"/>
                <w:szCs w:val="20"/>
                <w:lang w:val="es-CL"/>
              </w:rPr>
            </w:pPr>
          </w:p>
        </w:tc>
      </w:tr>
      <w:tr w:rsidR="004C21AF" w14:paraId="08A942B1" w14:textId="77777777" w:rsidTr="004C21AF">
        <w:trPr>
          <w:trHeight w:val="355"/>
          <w:jc w:val="center"/>
        </w:trPr>
        <w:tc>
          <w:tcPr>
            <w:tcW w:w="6658" w:type="dxa"/>
            <w:tcBorders>
              <w:top w:val="single" w:sz="4" w:space="0" w:color="auto"/>
            </w:tcBorders>
          </w:tcPr>
          <w:p w14:paraId="26E7620A" w14:textId="56C9109D" w:rsidR="004C21AF" w:rsidRPr="00534769" w:rsidRDefault="004C21AF" w:rsidP="002A7B84">
            <w:pPr>
              <w:widowControl w:val="0"/>
              <w:suppressAutoHyphens w:val="0"/>
              <w:contextualSpacing/>
              <w:jc w:val="both"/>
              <w:rPr>
                <w:rFonts w:ascii="Verdana" w:hAnsi="Verdana" w:cs="Arial"/>
                <w:bCs/>
                <w:sz w:val="20"/>
                <w:szCs w:val="20"/>
                <w:lang w:val="es-CL"/>
              </w:rPr>
            </w:pPr>
            <w:r w:rsidRPr="00534769">
              <w:rPr>
                <w:rFonts w:ascii="Verdana" w:hAnsi="Verdana" w:cs="Arial"/>
                <w:bCs/>
                <w:sz w:val="20"/>
                <w:szCs w:val="20"/>
                <w:lang w:val="es-CL"/>
              </w:rPr>
              <w:t>Ap</w:t>
            </w:r>
            <w:r>
              <w:rPr>
                <w:rFonts w:ascii="Verdana" w:hAnsi="Verdana" w:cs="Arial"/>
                <w:bCs/>
                <w:sz w:val="20"/>
                <w:szCs w:val="20"/>
                <w:lang w:val="es-CL"/>
              </w:rPr>
              <w:t>oyo Logístico – Viaje Especial Programado</w:t>
            </w:r>
          </w:p>
        </w:tc>
        <w:tc>
          <w:tcPr>
            <w:tcW w:w="3260" w:type="dxa"/>
            <w:tcBorders>
              <w:top w:val="single" w:sz="4" w:space="0" w:color="auto"/>
            </w:tcBorders>
          </w:tcPr>
          <w:p w14:paraId="15A8CF49" w14:textId="06945C6B" w:rsidR="004C21AF" w:rsidRPr="00534769" w:rsidRDefault="004C21AF" w:rsidP="002A7B84">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 xml:space="preserve">(4) – Camioneta - 4x4 </w:t>
            </w:r>
          </w:p>
        </w:tc>
      </w:tr>
      <w:tr w:rsidR="004C21AF" w14:paraId="6F856B2B" w14:textId="77777777" w:rsidTr="004C21AF">
        <w:trPr>
          <w:trHeight w:val="233"/>
          <w:jc w:val="center"/>
        </w:trPr>
        <w:tc>
          <w:tcPr>
            <w:tcW w:w="6658" w:type="dxa"/>
          </w:tcPr>
          <w:p w14:paraId="4B626C42" w14:textId="2A99B8C6" w:rsidR="004C21AF" w:rsidRDefault="004C21AF" w:rsidP="002A7B84">
            <w:pPr>
              <w:widowControl w:val="0"/>
              <w:suppressAutoHyphens w:val="0"/>
              <w:contextualSpacing/>
              <w:jc w:val="both"/>
              <w:rPr>
                <w:rFonts w:ascii="Verdana" w:hAnsi="Verdana" w:cs="Arial"/>
                <w:bCs/>
                <w:sz w:val="20"/>
                <w:szCs w:val="20"/>
                <w:lang w:val="es-CL"/>
              </w:rPr>
            </w:pPr>
            <w:r w:rsidRPr="00534769">
              <w:rPr>
                <w:rFonts w:ascii="Verdana" w:hAnsi="Verdana" w:cs="Arial"/>
                <w:bCs/>
                <w:sz w:val="20"/>
                <w:szCs w:val="20"/>
                <w:lang w:val="es-CL"/>
              </w:rPr>
              <w:t>Ap</w:t>
            </w:r>
            <w:r>
              <w:rPr>
                <w:rFonts w:ascii="Verdana" w:hAnsi="Verdana" w:cs="Arial"/>
                <w:bCs/>
                <w:sz w:val="20"/>
                <w:szCs w:val="20"/>
                <w:lang w:val="es-CL"/>
              </w:rPr>
              <w:t>oyo Logístico – Viaje Especial Programado</w:t>
            </w:r>
          </w:p>
          <w:p w14:paraId="19DFFC37" w14:textId="77777777" w:rsidR="004C21AF" w:rsidRPr="00534769" w:rsidRDefault="004C21AF" w:rsidP="002A7B84">
            <w:pPr>
              <w:widowControl w:val="0"/>
              <w:suppressAutoHyphens w:val="0"/>
              <w:contextualSpacing/>
              <w:jc w:val="both"/>
              <w:rPr>
                <w:rFonts w:ascii="Verdana" w:hAnsi="Verdana" w:cs="Arial"/>
                <w:bCs/>
                <w:sz w:val="20"/>
                <w:szCs w:val="20"/>
                <w:lang w:val="es-CL"/>
              </w:rPr>
            </w:pPr>
          </w:p>
        </w:tc>
        <w:tc>
          <w:tcPr>
            <w:tcW w:w="3260" w:type="dxa"/>
          </w:tcPr>
          <w:p w14:paraId="40DB9476" w14:textId="77777777" w:rsidR="004C21AF" w:rsidRDefault="004C21AF" w:rsidP="002A7B84">
            <w:pPr>
              <w:widowControl w:val="0"/>
              <w:suppressAutoHyphens w:val="0"/>
              <w:contextualSpacing/>
              <w:jc w:val="both"/>
              <w:rPr>
                <w:rFonts w:ascii="Verdana" w:hAnsi="Verdana" w:cs="Arial"/>
                <w:bCs/>
                <w:sz w:val="20"/>
                <w:szCs w:val="20"/>
                <w:lang w:val="es-CL"/>
              </w:rPr>
            </w:pPr>
            <w:r>
              <w:rPr>
                <w:rFonts w:ascii="Verdana" w:hAnsi="Verdana" w:cs="Arial"/>
                <w:bCs/>
                <w:sz w:val="20"/>
                <w:szCs w:val="20"/>
                <w:lang w:val="es-CL"/>
              </w:rPr>
              <w:t>(9) – Minibús – 4x2</w:t>
            </w:r>
          </w:p>
        </w:tc>
      </w:tr>
      <w:tr w:rsidR="004C21AF" w14:paraId="79521A57" w14:textId="77777777" w:rsidTr="004C21AF">
        <w:trPr>
          <w:trHeight w:val="233"/>
          <w:jc w:val="center"/>
        </w:trPr>
        <w:tc>
          <w:tcPr>
            <w:tcW w:w="6658" w:type="dxa"/>
          </w:tcPr>
          <w:p w14:paraId="356E96AF" w14:textId="5431FD84" w:rsidR="004C21AF" w:rsidRDefault="004C21AF" w:rsidP="00E34928">
            <w:pPr>
              <w:widowControl w:val="0"/>
              <w:suppressAutoHyphens w:val="0"/>
              <w:contextualSpacing/>
              <w:jc w:val="both"/>
              <w:rPr>
                <w:rFonts w:ascii="Verdana" w:hAnsi="Verdana" w:cs="Arial"/>
                <w:bCs/>
                <w:sz w:val="20"/>
                <w:szCs w:val="20"/>
                <w:lang w:val="es-CL"/>
              </w:rPr>
            </w:pPr>
            <w:r w:rsidRPr="00E34928">
              <w:rPr>
                <w:rFonts w:ascii="Verdana" w:hAnsi="Verdana" w:cs="Arial"/>
                <w:bCs/>
                <w:sz w:val="20"/>
                <w:szCs w:val="20"/>
                <w:lang w:val="es-CL"/>
              </w:rPr>
              <w:t xml:space="preserve">Apoyo Logístico – </w:t>
            </w:r>
            <w:r>
              <w:rPr>
                <w:rFonts w:ascii="Verdana" w:hAnsi="Verdana" w:cs="Arial"/>
                <w:bCs/>
                <w:sz w:val="20"/>
                <w:szCs w:val="20"/>
                <w:lang w:val="es-CL"/>
              </w:rPr>
              <w:t xml:space="preserve">Viaje Especial Sin Programación </w:t>
            </w:r>
          </w:p>
          <w:p w14:paraId="2F85EA13" w14:textId="1BA3195F" w:rsidR="004C21AF" w:rsidRPr="00534769" w:rsidRDefault="004C21AF" w:rsidP="00E34928">
            <w:pPr>
              <w:widowControl w:val="0"/>
              <w:suppressAutoHyphens w:val="0"/>
              <w:contextualSpacing/>
              <w:jc w:val="both"/>
              <w:rPr>
                <w:rFonts w:ascii="Verdana" w:hAnsi="Verdana" w:cs="Arial"/>
                <w:bCs/>
                <w:sz w:val="20"/>
                <w:szCs w:val="20"/>
                <w:lang w:val="es-CL"/>
              </w:rPr>
            </w:pPr>
          </w:p>
        </w:tc>
        <w:tc>
          <w:tcPr>
            <w:tcW w:w="3260" w:type="dxa"/>
          </w:tcPr>
          <w:p w14:paraId="3F71A994" w14:textId="6AFD874D" w:rsidR="004C21AF" w:rsidRDefault="004C21AF" w:rsidP="00E34928">
            <w:pPr>
              <w:widowControl w:val="0"/>
              <w:suppressAutoHyphens w:val="0"/>
              <w:contextualSpacing/>
              <w:jc w:val="both"/>
              <w:rPr>
                <w:rFonts w:ascii="Verdana" w:hAnsi="Verdana" w:cs="Arial"/>
                <w:bCs/>
                <w:sz w:val="20"/>
                <w:szCs w:val="20"/>
                <w:lang w:val="es-CL"/>
              </w:rPr>
            </w:pPr>
            <w:r w:rsidRPr="00E34928">
              <w:rPr>
                <w:rFonts w:ascii="Verdana" w:hAnsi="Verdana" w:cs="Arial"/>
                <w:bCs/>
                <w:sz w:val="20"/>
                <w:szCs w:val="20"/>
                <w:lang w:val="es-CL"/>
              </w:rPr>
              <w:t>(9) – Minibús – 4x2</w:t>
            </w:r>
          </w:p>
        </w:tc>
      </w:tr>
    </w:tbl>
    <w:p w14:paraId="6A7467AA" w14:textId="5852B930" w:rsidR="000E5FA9" w:rsidRDefault="000E5FA9" w:rsidP="000E5FA9">
      <w:pPr>
        <w:widowControl w:val="0"/>
        <w:suppressAutoHyphens w:val="0"/>
        <w:contextualSpacing/>
        <w:jc w:val="both"/>
        <w:rPr>
          <w:rFonts w:ascii="Verdana" w:hAnsi="Verdana" w:cs="Arial"/>
          <w:b/>
          <w:lang w:val="es-CL"/>
        </w:rPr>
      </w:pPr>
    </w:p>
    <w:p w14:paraId="77D50752" w14:textId="38E950C0" w:rsidR="000E5FA9" w:rsidRDefault="00C60713" w:rsidP="000E5FA9">
      <w:pPr>
        <w:pStyle w:val="Prrafodelista"/>
        <w:widowControl w:val="0"/>
        <w:suppressAutoHyphens w:val="0"/>
        <w:ind w:left="720"/>
        <w:contextualSpacing/>
        <w:jc w:val="both"/>
        <w:rPr>
          <w:rFonts w:ascii="Verdana" w:hAnsi="Verdana" w:cs="Arial"/>
          <w:lang w:val="es-CL"/>
        </w:rPr>
      </w:pPr>
      <w:r>
        <w:rPr>
          <w:rFonts w:ascii="Verdana" w:hAnsi="Verdana" w:cs="Arial"/>
          <w:lang w:val="es-CL"/>
        </w:rPr>
        <w:t>*</w:t>
      </w:r>
      <w:r w:rsidRPr="00C60713">
        <w:rPr>
          <w:rFonts w:ascii="Verdana" w:hAnsi="Verdana" w:cs="Arial"/>
          <w:bCs/>
          <w:lang w:val="es-CL"/>
        </w:rPr>
        <w:t xml:space="preserve"> </w:t>
      </w:r>
      <w:r>
        <w:rPr>
          <w:rFonts w:ascii="Verdana" w:hAnsi="Verdana" w:cs="Arial"/>
          <w:bCs/>
          <w:lang w:val="es-CL"/>
        </w:rPr>
        <w:t>Apoyo Logistico – CR. Salud Mental (PSIQUIATRIA INFANTIL) se programará 2 jornadas semanales</w:t>
      </w:r>
    </w:p>
    <w:p w14:paraId="1584D624" w14:textId="77777777" w:rsidR="000E5FA9" w:rsidRDefault="000E5FA9" w:rsidP="000E5FA9">
      <w:pPr>
        <w:pStyle w:val="Prrafodelista"/>
        <w:widowControl w:val="0"/>
        <w:suppressAutoHyphens w:val="0"/>
        <w:ind w:left="2268"/>
        <w:contextualSpacing/>
        <w:jc w:val="both"/>
        <w:rPr>
          <w:rFonts w:ascii="Verdana" w:hAnsi="Verdana"/>
          <w:lang w:val="es-CL"/>
        </w:rPr>
      </w:pPr>
    </w:p>
    <w:p w14:paraId="27ABAA1D" w14:textId="77777777" w:rsidR="00F55299" w:rsidRDefault="00F55299" w:rsidP="000E5FA9">
      <w:pPr>
        <w:pStyle w:val="Prrafodelista"/>
        <w:widowControl w:val="0"/>
        <w:suppressAutoHyphens w:val="0"/>
        <w:ind w:left="2268"/>
        <w:contextualSpacing/>
        <w:jc w:val="both"/>
        <w:rPr>
          <w:rFonts w:ascii="Verdana" w:hAnsi="Verdana"/>
          <w:lang w:val="es-CL"/>
        </w:rPr>
      </w:pPr>
    </w:p>
    <w:p w14:paraId="66987AD8" w14:textId="77777777" w:rsidR="00E34928" w:rsidRDefault="00E34928" w:rsidP="000E5FA9">
      <w:pPr>
        <w:pStyle w:val="Prrafodelista"/>
        <w:widowControl w:val="0"/>
        <w:suppressAutoHyphens w:val="0"/>
        <w:ind w:left="2268"/>
        <w:contextualSpacing/>
        <w:jc w:val="both"/>
        <w:rPr>
          <w:rFonts w:ascii="Verdana" w:hAnsi="Verdana"/>
          <w:lang w:val="es-CL"/>
        </w:rPr>
      </w:pPr>
    </w:p>
    <w:p w14:paraId="25F3A13D" w14:textId="77777777" w:rsidR="004C21AF" w:rsidRDefault="004C21AF" w:rsidP="000E5FA9">
      <w:pPr>
        <w:pStyle w:val="Prrafodelista"/>
        <w:widowControl w:val="0"/>
        <w:suppressAutoHyphens w:val="0"/>
        <w:ind w:left="2268"/>
        <w:contextualSpacing/>
        <w:jc w:val="both"/>
        <w:rPr>
          <w:rFonts w:ascii="Verdana" w:hAnsi="Verdana"/>
          <w:lang w:val="es-CL"/>
        </w:rPr>
      </w:pPr>
    </w:p>
    <w:p w14:paraId="7B7D87DB" w14:textId="77777777" w:rsidR="004C21AF" w:rsidRDefault="004C21AF" w:rsidP="000E5FA9">
      <w:pPr>
        <w:pStyle w:val="Prrafodelista"/>
        <w:widowControl w:val="0"/>
        <w:suppressAutoHyphens w:val="0"/>
        <w:ind w:left="2268"/>
        <w:contextualSpacing/>
        <w:jc w:val="both"/>
        <w:rPr>
          <w:rFonts w:ascii="Verdana" w:hAnsi="Verdana"/>
          <w:lang w:val="es-CL"/>
        </w:rPr>
      </w:pPr>
    </w:p>
    <w:p w14:paraId="2065B550" w14:textId="77777777" w:rsidR="004C21AF" w:rsidRDefault="004C21AF" w:rsidP="000E5FA9">
      <w:pPr>
        <w:pStyle w:val="Prrafodelista"/>
        <w:widowControl w:val="0"/>
        <w:suppressAutoHyphens w:val="0"/>
        <w:ind w:left="2268"/>
        <w:contextualSpacing/>
        <w:jc w:val="both"/>
        <w:rPr>
          <w:rFonts w:ascii="Verdana" w:hAnsi="Verdana"/>
          <w:lang w:val="es-CL"/>
        </w:rPr>
      </w:pPr>
    </w:p>
    <w:p w14:paraId="335E7723" w14:textId="77777777" w:rsidR="004C21AF" w:rsidRDefault="004C21AF" w:rsidP="000E5FA9">
      <w:pPr>
        <w:pStyle w:val="Prrafodelista"/>
        <w:widowControl w:val="0"/>
        <w:suppressAutoHyphens w:val="0"/>
        <w:ind w:left="2268"/>
        <w:contextualSpacing/>
        <w:jc w:val="both"/>
        <w:rPr>
          <w:rFonts w:ascii="Verdana" w:hAnsi="Verdana"/>
          <w:lang w:val="es-CL"/>
        </w:rPr>
      </w:pPr>
    </w:p>
    <w:p w14:paraId="16672B1C" w14:textId="23E8A5D4" w:rsidR="000E5FA9" w:rsidRDefault="000E5FA9" w:rsidP="000E5FA9">
      <w:pPr>
        <w:pStyle w:val="Prrafodelista"/>
        <w:widowControl w:val="0"/>
        <w:numPr>
          <w:ilvl w:val="0"/>
          <w:numId w:val="47"/>
        </w:numPr>
        <w:suppressAutoHyphens w:val="0"/>
        <w:contextualSpacing/>
        <w:jc w:val="both"/>
        <w:rPr>
          <w:rFonts w:ascii="Verdana" w:hAnsi="Verdana" w:cs="Arial"/>
          <w:b/>
          <w:lang w:val="es-CL"/>
        </w:rPr>
      </w:pPr>
      <w:r w:rsidRPr="008821A8">
        <w:rPr>
          <w:rFonts w:ascii="Verdana" w:hAnsi="Verdana" w:cs="Arial"/>
          <w:b/>
          <w:lang w:val="es-CL"/>
        </w:rPr>
        <w:t>Servicio</w:t>
      </w:r>
      <w:r>
        <w:rPr>
          <w:rFonts w:ascii="Verdana" w:hAnsi="Verdana" w:cs="Arial"/>
          <w:b/>
          <w:lang w:val="es-CL"/>
        </w:rPr>
        <w:t>s</w:t>
      </w:r>
      <w:r w:rsidR="00494453">
        <w:rPr>
          <w:rFonts w:ascii="Verdana" w:hAnsi="Verdana" w:cs="Arial"/>
          <w:b/>
          <w:lang w:val="es-CL"/>
        </w:rPr>
        <w:t xml:space="preserve"> por Jornada</w:t>
      </w:r>
      <w:r>
        <w:rPr>
          <w:rFonts w:ascii="Verdana" w:hAnsi="Verdana" w:cs="Arial"/>
          <w:b/>
          <w:lang w:val="es-CL"/>
        </w:rPr>
        <w:t>:</w:t>
      </w:r>
    </w:p>
    <w:p w14:paraId="0EED949C" w14:textId="77777777" w:rsidR="000E5FA9" w:rsidRDefault="000E5FA9" w:rsidP="000E5FA9">
      <w:pPr>
        <w:widowControl w:val="0"/>
        <w:suppressAutoHyphens w:val="0"/>
        <w:contextualSpacing/>
        <w:jc w:val="both"/>
        <w:rPr>
          <w:rFonts w:ascii="Verdana" w:hAnsi="Verdana" w:cs="Arial"/>
          <w:b/>
          <w:lang w:val="es-CL"/>
        </w:rPr>
      </w:pPr>
    </w:p>
    <w:p w14:paraId="7E502649" w14:textId="5533B2C8" w:rsidR="00E203A2" w:rsidRDefault="00E34928" w:rsidP="000E5FA9">
      <w:pPr>
        <w:pStyle w:val="Prrafodelista"/>
        <w:widowControl w:val="0"/>
        <w:suppressAutoHyphens w:val="0"/>
        <w:ind w:left="720"/>
        <w:contextualSpacing/>
        <w:jc w:val="both"/>
        <w:rPr>
          <w:rFonts w:ascii="Verdana" w:hAnsi="Verdana" w:cs="Arial"/>
          <w:bCs/>
          <w:lang w:val="es-CL"/>
        </w:rPr>
      </w:pPr>
      <w:r>
        <w:rPr>
          <w:rFonts w:ascii="Verdana" w:hAnsi="Verdana" w:cs="Arial"/>
          <w:bCs/>
          <w:lang w:val="es-CL"/>
        </w:rPr>
        <w:t xml:space="preserve">Los 7 </w:t>
      </w:r>
      <w:r w:rsidR="000E5FA9" w:rsidRPr="008819C7">
        <w:rPr>
          <w:rFonts w:ascii="Verdana" w:hAnsi="Verdana" w:cs="Arial"/>
          <w:bCs/>
          <w:lang w:val="es-CL"/>
        </w:rPr>
        <w:t>Vehículo</w:t>
      </w:r>
      <w:r>
        <w:rPr>
          <w:rFonts w:ascii="Verdana" w:hAnsi="Verdana" w:cs="Arial"/>
          <w:bCs/>
          <w:lang w:val="es-CL"/>
        </w:rPr>
        <w:t>s</w:t>
      </w:r>
      <w:r w:rsidR="000E5FA9" w:rsidRPr="008819C7">
        <w:rPr>
          <w:rFonts w:ascii="Verdana" w:hAnsi="Verdana" w:cs="Arial"/>
          <w:bCs/>
          <w:lang w:val="es-CL"/>
        </w:rPr>
        <w:t xml:space="preserve"> </w:t>
      </w:r>
      <w:r w:rsidR="000E5FA9" w:rsidRPr="00027887">
        <w:rPr>
          <w:rFonts w:ascii="Verdana" w:hAnsi="Verdana" w:cs="Arial"/>
          <w:bCs/>
          <w:lang w:val="es-CL"/>
        </w:rPr>
        <w:t>bajo este ítem será</w:t>
      </w:r>
      <w:r>
        <w:rPr>
          <w:rFonts w:ascii="Verdana" w:hAnsi="Verdana" w:cs="Arial"/>
          <w:bCs/>
          <w:lang w:val="es-CL"/>
        </w:rPr>
        <w:t>n</w:t>
      </w:r>
      <w:r w:rsidR="000E5FA9" w:rsidRPr="00027887">
        <w:rPr>
          <w:rFonts w:ascii="Verdana" w:hAnsi="Verdana" w:cs="Arial"/>
          <w:bCs/>
          <w:lang w:val="es-CL"/>
        </w:rPr>
        <w:t xml:space="preserve"> requerido por el </w:t>
      </w:r>
      <w:r w:rsidR="000E5FA9" w:rsidRPr="00897D41">
        <w:rPr>
          <w:rFonts w:ascii="Verdana" w:hAnsi="Verdana" w:cs="Arial"/>
          <w:bCs/>
          <w:lang w:val="es-CL"/>
        </w:rPr>
        <w:t>referente técnico</w:t>
      </w:r>
      <w:r w:rsidR="000E5FA9">
        <w:rPr>
          <w:rFonts w:ascii="Verdana" w:hAnsi="Verdana" w:cs="Arial"/>
          <w:bCs/>
          <w:lang w:val="es-CL"/>
        </w:rPr>
        <w:t xml:space="preserve"> o a quien este designe</w:t>
      </w:r>
      <w:r w:rsidR="000E5FA9" w:rsidRPr="00897D41">
        <w:rPr>
          <w:rFonts w:ascii="Verdana" w:hAnsi="Verdana" w:cs="Arial"/>
          <w:bCs/>
          <w:lang w:val="es-CL"/>
        </w:rPr>
        <w:t>,</w:t>
      </w:r>
      <w:r w:rsidR="000E5FA9" w:rsidRPr="00027887">
        <w:rPr>
          <w:rFonts w:ascii="Verdana" w:hAnsi="Verdana" w:cs="Arial"/>
          <w:bCs/>
          <w:lang w:val="es-CL"/>
        </w:rPr>
        <w:t xml:space="preserve"> para el traslado de funcionarios y/o usuarios y lo necesario para el correcto funcionamiento de la institución</w:t>
      </w:r>
      <w:r w:rsidR="00494453">
        <w:rPr>
          <w:rFonts w:ascii="Verdana" w:hAnsi="Verdana" w:cs="Arial"/>
          <w:bCs/>
          <w:lang w:val="es-CL"/>
        </w:rPr>
        <w:t>,</w:t>
      </w:r>
      <w:r w:rsidR="0060016D">
        <w:rPr>
          <w:rFonts w:ascii="Verdana" w:hAnsi="Verdana" w:cs="Arial"/>
          <w:bCs/>
          <w:lang w:val="es-CL"/>
        </w:rPr>
        <w:t xml:space="preserve"> se planificaran las jornadas a requerir para la semana siguiente por el Referente Técnico comunicándose con la debida anticipación, por lo anterior </w:t>
      </w:r>
      <w:r w:rsidR="0060016D" w:rsidRPr="00C60713">
        <w:rPr>
          <w:rFonts w:ascii="Verdana" w:hAnsi="Verdana" w:cs="Arial"/>
          <w:b/>
          <w:i/>
          <w:iCs/>
          <w:lang w:val="es-CL"/>
        </w:rPr>
        <w:t xml:space="preserve">es preciso señalar que el Complejo Asistencial se reserva el derecho a utilizar total o parcialmente las </w:t>
      </w:r>
      <w:r w:rsidR="00591CA5" w:rsidRPr="00C60713">
        <w:rPr>
          <w:rFonts w:ascii="Verdana" w:hAnsi="Verdana" w:cs="Arial"/>
          <w:b/>
          <w:i/>
          <w:iCs/>
          <w:lang w:val="es-CL"/>
        </w:rPr>
        <w:t>jornadas</w:t>
      </w:r>
      <w:r w:rsidR="0060016D" w:rsidRPr="00C60713">
        <w:rPr>
          <w:rFonts w:ascii="Verdana" w:hAnsi="Verdana" w:cs="Arial"/>
          <w:b/>
          <w:i/>
          <w:iCs/>
          <w:lang w:val="es-CL"/>
        </w:rPr>
        <w:t xml:space="preserve"> estimadas en el Formulario </w:t>
      </w:r>
      <w:r w:rsidR="00591CA5" w:rsidRPr="00C60713">
        <w:rPr>
          <w:rFonts w:ascii="Verdana" w:hAnsi="Verdana" w:cs="Arial"/>
          <w:b/>
          <w:i/>
          <w:iCs/>
          <w:lang w:val="es-CL"/>
        </w:rPr>
        <w:t>Económico</w:t>
      </w:r>
      <w:r w:rsidR="00E203A2" w:rsidRPr="00C60713">
        <w:rPr>
          <w:rFonts w:ascii="Verdana" w:hAnsi="Verdana" w:cs="Arial"/>
          <w:b/>
          <w:i/>
          <w:iCs/>
          <w:lang w:val="es-CL"/>
        </w:rPr>
        <w:t xml:space="preserve"> de esta línea</w:t>
      </w:r>
      <w:r w:rsidR="0060016D">
        <w:rPr>
          <w:rFonts w:ascii="Verdana" w:hAnsi="Verdana" w:cs="Arial"/>
          <w:bCs/>
          <w:lang w:val="es-CL"/>
        </w:rPr>
        <w:t xml:space="preserve">. </w:t>
      </w:r>
    </w:p>
    <w:p w14:paraId="0BC33E09" w14:textId="047792C9" w:rsidR="000E5FA9" w:rsidRDefault="00E203A2" w:rsidP="000E5FA9">
      <w:pPr>
        <w:pStyle w:val="Prrafodelista"/>
        <w:widowControl w:val="0"/>
        <w:suppressAutoHyphens w:val="0"/>
        <w:ind w:left="720"/>
        <w:contextualSpacing/>
        <w:jc w:val="both"/>
        <w:rPr>
          <w:rFonts w:ascii="Verdana" w:hAnsi="Verdana" w:cs="Arial"/>
          <w:bCs/>
          <w:lang w:val="es-CL"/>
        </w:rPr>
      </w:pPr>
      <w:r>
        <w:rPr>
          <w:rFonts w:ascii="Verdana" w:hAnsi="Verdana" w:cs="Arial"/>
          <w:bCs/>
          <w:lang w:val="es-CL"/>
        </w:rPr>
        <w:t>D</w:t>
      </w:r>
      <w:r w:rsidR="00494453">
        <w:rPr>
          <w:rFonts w:ascii="Verdana" w:hAnsi="Verdana" w:cs="Arial"/>
          <w:bCs/>
          <w:lang w:val="es-CL"/>
        </w:rPr>
        <w:t>entro de sus principales destinos se encuentra</w:t>
      </w:r>
      <w:r w:rsidR="00591CA5">
        <w:rPr>
          <w:rFonts w:ascii="Verdana" w:hAnsi="Verdana" w:cs="Arial"/>
          <w:bCs/>
          <w:lang w:val="es-CL"/>
        </w:rPr>
        <w:t xml:space="preserve"> Los Angeles urbano y rural, la </w:t>
      </w:r>
      <w:r>
        <w:rPr>
          <w:rFonts w:ascii="Verdana" w:hAnsi="Verdana" w:cs="Arial"/>
          <w:bCs/>
          <w:lang w:val="es-CL"/>
        </w:rPr>
        <w:t>p</w:t>
      </w:r>
      <w:r w:rsidR="00591CA5">
        <w:rPr>
          <w:rFonts w:ascii="Verdana" w:hAnsi="Verdana" w:cs="Arial"/>
          <w:bCs/>
          <w:lang w:val="es-CL"/>
        </w:rPr>
        <w:t>rovincia del Biobío y en casos puntuales, ciudades como Concepción</w:t>
      </w:r>
      <w:r>
        <w:rPr>
          <w:rFonts w:ascii="Verdana" w:hAnsi="Verdana" w:cs="Arial"/>
          <w:bCs/>
          <w:lang w:val="es-CL"/>
        </w:rPr>
        <w:t xml:space="preserve"> y</w:t>
      </w:r>
      <w:r w:rsidR="00591CA5">
        <w:rPr>
          <w:rFonts w:ascii="Verdana" w:hAnsi="Verdana" w:cs="Arial"/>
          <w:bCs/>
          <w:lang w:val="es-CL"/>
        </w:rPr>
        <w:t xml:space="preserve"> Temuco</w:t>
      </w:r>
      <w:r>
        <w:rPr>
          <w:rFonts w:ascii="Verdana" w:hAnsi="Verdana" w:cs="Arial"/>
          <w:bCs/>
          <w:lang w:val="es-CL"/>
        </w:rPr>
        <w:t xml:space="preserve"> siempre y cuando den cumplimiento al horario estipulado más abajo.</w:t>
      </w:r>
    </w:p>
    <w:p w14:paraId="3F965A2C" w14:textId="77777777" w:rsidR="00293230" w:rsidRDefault="00293230" w:rsidP="000E5FA9">
      <w:pPr>
        <w:pStyle w:val="Prrafodelista"/>
        <w:widowControl w:val="0"/>
        <w:suppressAutoHyphens w:val="0"/>
        <w:ind w:left="720"/>
        <w:contextualSpacing/>
        <w:jc w:val="both"/>
        <w:rPr>
          <w:rFonts w:ascii="Verdana" w:hAnsi="Verdana" w:cs="Arial"/>
          <w:bCs/>
          <w:lang w:val="es-CL"/>
        </w:rPr>
      </w:pPr>
    </w:p>
    <w:p w14:paraId="65F4792B" w14:textId="56795850" w:rsidR="00293230" w:rsidRPr="00293230" w:rsidRDefault="00293230" w:rsidP="000E5FA9">
      <w:pPr>
        <w:pStyle w:val="Prrafodelista"/>
        <w:widowControl w:val="0"/>
        <w:suppressAutoHyphens w:val="0"/>
        <w:ind w:left="720"/>
        <w:contextualSpacing/>
        <w:jc w:val="both"/>
        <w:rPr>
          <w:rFonts w:ascii="Verdana" w:hAnsi="Verdana" w:cs="Arial"/>
          <w:b/>
          <w:lang w:val="es-CL"/>
        </w:rPr>
      </w:pPr>
      <w:r w:rsidRPr="00293230">
        <w:rPr>
          <w:rFonts w:ascii="Verdana" w:hAnsi="Verdana" w:cs="Arial"/>
          <w:b/>
          <w:lang w:val="es-CL"/>
        </w:rPr>
        <w:t xml:space="preserve">Estos </w:t>
      </w:r>
      <w:r>
        <w:rPr>
          <w:rFonts w:ascii="Verdana" w:hAnsi="Verdana" w:cs="Arial"/>
          <w:b/>
          <w:lang w:val="es-CL"/>
        </w:rPr>
        <w:t xml:space="preserve">7 </w:t>
      </w:r>
      <w:r w:rsidRPr="00293230">
        <w:rPr>
          <w:rFonts w:ascii="Verdana" w:hAnsi="Verdana" w:cs="Arial"/>
          <w:b/>
          <w:lang w:val="es-CL"/>
        </w:rPr>
        <w:t xml:space="preserve">vehículos </w:t>
      </w:r>
      <w:r>
        <w:rPr>
          <w:rFonts w:ascii="Verdana" w:hAnsi="Verdana" w:cs="Arial"/>
          <w:b/>
          <w:lang w:val="es-CL"/>
        </w:rPr>
        <w:t xml:space="preserve">solicitados por Jornada </w:t>
      </w:r>
      <w:r w:rsidRPr="00293230">
        <w:rPr>
          <w:rFonts w:ascii="Verdana" w:hAnsi="Verdana" w:cs="Arial"/>
          <w:b/>
          <w:lang w:val="es-CL"/>
        </w:rPr>
        <w:t>deberán ser declarados en el formulario de</w:t>
      </w:r>
      <w:r>
        <w:rPr>
          <w:rFonts w:ascii="Verdana" w:hAnsi="Verdana" w:cs="Arial"/>
          <w:b/>
          <w:lang w:val="es-CL"/>
        </w:rPr>
        <w:t xml:space="preserve"> Antigüedad del Vehículo y la documentación </w:t>
      </w:r>
      <w:r w:rsidR="00924878">
        <w:rPr>
          <w:rFonts w:ascii="Verdana" w:hAnsi="Verdana" w:cs="Arial"/>
          <w:b/>
          <w:lang w:val="es-CL"/>
        </w:rPr>
        <w:t>solicitada</w:t>
      </w:r>
      <w:r>
        <w:rPr>
          <w:rFonts w:ascii="Verdana" w:hAnsi="Verdana" w:cs="Arial"/>
          <w:b/>
          <w:lang w:val="es-CL"/>
        </w:rPr>
        <w:t xml:space="preserve"> para cada uno de ellos es la </w:t>
      </w:r>
      <w:r w:rsidR="00924878">
        <w:rPr>
          <w:rFonts w:ascii="Verdana" w:hAnsi="Verdana" w:cs="Arial"/>
          <w:b/>
          <w:lang w:val="es-CL"/>
        </w:rPr>
        <w:t>especificada</w:t>
      </w:r>
      <w:r>
        <w:rPr>
          <w:rFonts w:ascii="Verdana" w:hAnsi="Verdana" w:cs="Arial"/>
          <w:b/>
          <w:lang w:val="es-CL"/>
        </w:rPr>
        <w:t xml:space="preserve"> en el punto N°5</w:t>
      </w:r>
      <w:r w:rsidR="00924878">
        <w:rPr>
          <w:rFonts w:ascii="Verdana" w:hAnsi="Verdana" w:cs="Arial"/>
          <w:b/>
          <w:lang w:val="es-CL"/>
        </w:rPr>
        <w:t>.</w:t>
      </w:r>
      <w:r w:rsidR="00935744">
        <w:rPr>
          <w:rFonts w:ascii="Verdana" w:hAnsi="Verdana" w:cs="Arial"/>
          <w:b/>
          <w:lang w:val="es-CL"/>
        </w:rPr>
        <w:t xml:space="preserve"> No se permite el ingreso de un mayor o menor número de vehículos, lo anterior declara la oferta inadmisible.</w:t>
      </w:r>
    </w:p>
    <w:p w14:paraId="3DA0EF5A" w14:textId="77777777" w:rsidR="00494453" w:rsidRDefault="00494453" w:rsidP="000E5FA9">
      <w:pPr>
        <w:pStyle w:val="Prrafodelista"/>
        <w:widowControl w:val="0"/>
        <w:suppressAutoHyphens w:val="0"/>
        <w:ind w:left="720"/>
        <w:contextualSpacing/>
        <w:jc w:val="both"/>
        <w:rPr>
          <w:rFonts w:ascii="Verdana" w:hAnsi="Verdana" w:cs="Arial"/>
          <w:bCs/>
          <w:lang w:val="es-CL"/>
        </w:rPr>
      </w:pPr>
    </w:p>
    <w:p w14:paraId="262485C3" w14:textId="77777777" w:rsidR="001E66C9" w:rsidRPr="0035469C" w:rsidRDefault="001E66C9" w:rsidP="001E66C9">
      <w:pPr>
        <w:pStyle w:val="Prrafodelista"/>
        <w:widowControl w:val="0"/>
        <w:numPr>
          <w:ilvl w:val="0"/>
          <w:numId w:val="19"/>
        </w:numPr>
        <w:suppressAutoHyphens w:val="0"/>
        <w:ind w:left="2127"/>
        <w:contextualSpacing/>
        <w:jc w:val="both"/>
        <w:rPr>
          <w:rFonts w:ascii="Verdana" w:hAnsi="Verdana" w:cs="Arial"/>
          <w:u w:val="single"/>
          <w:lang w:val="es-CL"/>
        </w:rPr>
      </w:pPr>
      <w:r w:rsidRPr="0035469C">
        <w:rPr>
          <w:rFonts w:ascii="Verdana" w:hAnsi="Verdana" w:cs="Arial"/>
          <w:u w:val="single"/>
          <w:lang w:val="es-CL"/>
        </w:rPr>
        <w:t>Horarios:</w:t>
      </w:r>
    </w:p>
    <w:p w14:paraId="622C5C8F" w14:textId="1913CE80" w:rsidR="001E66C9" w:rsidRDefault="001E66C9" w:rsidP="001E66C9">
      <w:pPr>
        <w:pStyle w:val="Prrafodelista"/>
        <w:ind w:left="2127"/>
        <w:jc w:val="both"/>
        <w:rPr>
          <w:rFonts w:ascii="Verdana" w:hAnsi="Verdana" w:cs="Arial"/>
          <w:lang w:val="es-CL"/>
        </w:rPr>
      </w:pPr>
      <w:r>
        <w:rPr>
          <w:rFonts w:ascii="Verdana" w:hAnsi="Verdana" w:cs="Arial"/>
          <w:lang w:val="es-CL"/>
        </w:rPr>
        <w:t>El horario</w:t>
      </w:r>
      <w:r w:rsidRPr="008C54ED">
        <w:rPr>
          <w:rFonts w:ascii="Verdana" w:hAnsi="Verdana" w:cs="Arial"/>
          <w:lang w:val="es-CL"/>
        </w:rPr>
        <w:t xml:space="preserve"> </w:t>
      </w:r>
      <w:r>
        <w:rPr>
          <w:rFonts w:ascii="Verdana" w:hAnsi="Verdana" w:cs="Arial"/>
          <w:lang w:val="es-CL"/>
        </w:rPr>
        <w:t>de vehículos fijos valor por Jornada, debe</w:t>
      </w:r>
      <w:r w:rsidRPr="008C54ED">
        <w:rPr>
          <w:rFonts w:ascii="Verdana" w:hAnsi="Verdana" w:cs="Arial"/>
          <w:lang w:val="es-CL"/>
        </w:rPr>
        <w:t xml:space="preserve"> cumplirse de lunes a </w:t>
      </w:r>
      <w:r>
        <w:rPr>
          <w:rFonts w:ascii="Verdana" w:hAnsi="Verdana" w:cs="Arial"/>
          <w:lang w:val="es-CL"/>
        </w:rPr>
        <w:t>viernes de acuerdo a la siguiente tabla:</w:t>
      </w:r>
    </w:p>
    <w:p w14:paraId="5AE7C82B" w14:textId="77777777" w:rsidR="001E66C9" w:rsidRDefault="001E66C9" w:rsidP="001E66C9">
      <w:pPr>
        <w:pStyle w:val="Prrafodelista"/>
        <w:ind w:left="2127"/>
        <w:jc w:val="both"/>
        <w:rPr>
          <w:rFonts w:ascii="Verdana" w:hAnsi="Verdana" w:cs="Arial"/>
          <w:lang w:val="es-CL"/>
        </w:rPr>
      </w:pPr>
    </w:p>
    <w:p w14:paraId="08F6FAE2" w14:textId="77777777" w:rsidR="001E66C9" w:rsidRDefault="001E66C9" w:rsidP="001E66C9">
      <w:pPr>
        <w:pStyle w:val="Prrafodelista"/>
        <w:ind w:left="2127"/>
        <w:jc w:val="both"/>
        <w:rPr>
          <w:rFonts w:ascii="Verdana" w:hAnsi="Verdana" w:cs="Arial"/>
          <w:lang w:val="es-CL"/>
        </w:rPr>
      </w:pPr>
    </w:p>
    <w:tbl>
      <w:tblPr>
        <w:tblStyle w:val="Tabladecuadrcula4-nfasis11"/>
        <w:tblW w:w="6737" w:type="dxa"/>
        <w:tblInd w:w="2189" w:type="dxa"/>
        <w:tblLook w:val="04A0" w:firstRow="1" w:lastRow="0" w:firstColumn="1" w:lastColumn="0" w:noHBand="0" w:noVBand="1"/>
      </w:tblPr>
      <w:tblGrid>
        <w:gridCol w:w="2356"/>
        <w:gridCol w:w="2487"/>
        <w:gridCol w:w="1894"/>
      </w:tblGrid>
      <w:tr w:rsidR="001E66C9" w:rsidRPr="008C54ED" w14:paraId="17D8D591" w14:textId="77777777" w:rsidTr="009C040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2356" w:type="dxa"/>
            <w:shd w:val="clear" w:color="auto" w:fill="auto"/>
            <w:vAlign w:val="center"/>
          </w:tcPr>
          <w:p w14:paraId="06035ABD" w14:textId="77777777" w:rsidR="001E66C9" w:rsidRPr="008C54ED" w:rsidRDefault="001E66C9" w:rsidP="009C0401">
            <w:pPr>
              <w:widowControl w:val="0"/>
              <w:suppressAutoHyphens w:val="0"/>
              <w:ind w:left="172"/>
              <w:contextualSpacing/>
              <w:jc w:val="both"/>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Día</w:t>
            </w:r>
          </w:p>
        </w:tc>
        <w:tc>
          <w:tcPr>
            <w:tcW w:w="2487" w:type="dxa"/>
            <w:shd w:val="clear" w:color="auto" w:fill="auto"/>
            <w:vAlign w:val="center"/>
          </w:tcPr>
          <w:p w14:paraId="49BCC5B3" w14:textId="77777777" w:rsidR="001E66C9" w:rsidRPr="008C54ED" w:rsidRDefault="001E66C9" w:rsidP="009C0401">
            <w:pPr>
              <w:widowControl w:val="0"/>
              <w:suppressAutoHyphens w:val="0"/>
              <w:ind w:left="177"/>
              <w:contextualSpacing/>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 xml:space="preserve">Hora </w:t>
            </w:r>
            <w:r>
              <w:rPr>
                <w:rFonts w:ascii="Verdana" w:hAnsi="Verdana" w:cs="Arial"/>
                <w:color w:val="000000" w:themeColor="text1"/>
                <w:sz w:val="20"/>
                <w:szCs w:val="20"/>
                <w:lang w:val="es-CL"/>
              </w:rPr>
              <w:t>ingreso jornada</w:t>
            </w:r>
          </w:p>
        </w:tc>
        <w:tc>
          <w:tcPr>
            <w:tcW w:w="1894" w:type="dxa"/>
            <w:shd w:val="clear" w:color="auto" w:fill="auto"/>
            <w:vAlign w:val="center"/>
          </w:tcPr>
          <w:p w14:paraId="69F930FA" w14:textId="77777777" w:rsidR="001E66C9" w:rsidRPr="008C54ED" w:rsidRDefault="001E66C9" w:rsidP="009C0401">
            <w:pPr>
              <w:widowControl w:val="0"/>
              <w:suppressAutoHyphens w:val="0"/>
              <w:ind w:left="174"/>
              <w:contextualSpacing/>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 xml:space="preserve">Hora </w:t>
            </w:r>
            <w:r>
              <w:rPr>
                <w:rFonts w:ascii="Verdana" w:hAnsi="Verdana" w:cs="Arial"/>
                <w:color w:val="000000" w:themeColor="text1"/>
                <w:sz w:val="20"/>
                <w:szCs w:val="20"/>
                <w:lang w:val="es-CL"/>
              </w:rPr>
              <w:t>término jornada</w:t>
            </w:r>
          </w:p>
        </w:tc>
      </w:tr>
      <w:tr w:rsidR="001E66C9" w:rsidRPr="008C54ED" w14:paraId="48B84F9F" w14:textId="77777777" w:rsidTr="009C0401">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356" w:type="dxa"/>
            <w:shd w:val="clear" w:color="auto" w:fill="auto"/>
            <w:vAlign w:val="center"/>
          </w:tcPr>
          <w:p w14:paraId="7485E0FB" w14:textId="77777777" w:rsidR="001E66C9" w:rsidRPr="008C54ED" w:rsidRDefault="001E66C9" w:rsidP="009C0401">
            <w:pPr>
              <w:widowControl w:val="0"/>
              <w:suppressAutoHyphens w:val="0"/>
              <w:ind w:left="172"/>
              <w:contextualSpacing/>
              <w:jc w:val="both"/>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 xml:space="preserve">Lunes a </w:t>
            </w:r>
            <w:proofErr w:type="gramStart"/>
            <w:r>
              <w:rPr>
                <w:rFonts w:ascii="Verdana" w:hAnsi="Verdana" w:cs="Arial"/>
                <w:color w:val="000000" w:themeColor="text1"/>
                <w:sz w:val="20"/>
                <w:szCs w:val="20"/>
                <w:lang w:val="es-CL"/>
              </w:rPr>
              <w:t>Jueves</w:t>
            </w:r>
            <w:proofErr w:type="gramEnd"/>
          </w:p>
        </w:tc>
        <w:tc>
          <w:tcPr>
            <w:tcW w:w="2487" w:type="dxa"/>
            <w:shd w:val="clear" w:color="auto" w:fill="auto"/>
            <w:vAlign w:val="center"/>
          </w:tcPr>
          <w:p w14:paraId="4F14FE0F" w14:textId="77777777" w:rsidR="001E66C9" w:rsidRPr="008C54ED" w:rsidRDefault="001E66C9" w:rsidP="009C0401">
            <w:pPr>
              <w:widowControl w:val="0"/>
              <w:suppressAutoHyphens w:val="0"/>
              <w:ind w:left="177"/>
              <w:contextualSpacing/>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0</w:t>
            </w:r>
            <w:r>
              <w:rPr>
                <w:rFonts w:ascii="Verdana" w:hAnsi="Verdana" w:cs="Arial"/>
                <w:color w:val="000000" w:themeColor="text1"/>
                <w:sz w:val="20"/>
                <w:szCs w:val="20"/>
                <w:lang w:val="es-CL"/>
              </w:rPr>
              <w:t xml:space="preserve">8:00 </w:t>
            </w:r>
            <w:proofErr w:type="spellStart"/>
            <w:r>
              <w:rPr>
                <w:rFonts w:ascii="Verdana" w:hAnsi="Verdana" w:cs="Arial"/>
                <w:color w:val="000000" w:themeColor="text1"/>
                <w:sz w:val="20"/>
                <w:szCs w:val="20"/>
                <w:lang w:val="es-CL"/>
              </w:rPr>
              <w:t>hrs</w:t>
            </w:r>
            <w:proofErr w:type="spellEnd"/>
            <w:r>
              <w:rPr>
                <w:rFonts w:ascii="Verdana" w:hAnsi="Verdana" w:cs="Arial"/>
                <w:color w:val="000000" w:themeColor="text1"/>
                <w:sz w:val="20"/>
                <w:szCs w:val="20"/>
                <w:lang w:val="es-CL"/>
              </w:rPr>
              <w:t>.</w:t>
            </w:r>
          </w:p>
        </w:tc>
        <w:tc>
          <w:tcPr>
            <w:tcW w:w="1894" w:type="dxa"/>
            <w:shd w:val="clear" w:color="auto" w:fill="auto"/>
            <w:vAlign w:val="center"/>
          </w:tcPr>
          <w:p w14:paraId="73636F78" w14:textId="77777777" w:rsidR="001E66C9" w:rsidRPr="008C54ED" w:rsidRDefault="001E66C9" w:rsidP="009C0401">
            <w:pPr>
              <w:widowControl w:val="0"/>
              <w:suppressAutoHyphens w:val="0"/>
              <w:contextualSpacing/>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20"/>
                <w:szCs w:val="20"/>
                <w:lang w:val="es-CL"/>
              </w:rPr>
            </w:pPr>
            <w:r>
              <w:rPr>
                <w:rFonts w:ascii="Verdana" w:hAnsi="Verdana" w:cs="Arial"/>
                <w:color w:val="000000" w:themeColor="text1"/>
                <w:sz w:val="20"/>
                <w:szCs w:val="20"/>
                <w:lang w:val="es-CL"/>
              </w:rPr>
              <w:t xml:space="preserve">17:00 </w:t>
            </w:r>
            <w:proofErr w:type="spellStart"/>
            <w:r>
              <w:rPr>
                <w:rFonts w:ascii="Verdana" w:hAnsi="Verdana" w:cs="Arial"/>
                <w:color w:val="000000" w:themeColor="text1"/>
                <w:sz w:val="20"/>
                <w:szCs w:val="20"/>
                <w:lang w:val="es-CL"/>
              </w:rPr>
              <w:t>hrs</w:t>
            </w:r>
            <w:proofErr w:type="spellEnd"/>
            <w:r>
              <w:rPr>
                <w:rFonts w:ascii="Verdana" w:hAnsi="Verdana" w:cs="Arial"/>
                <w:color w:val="000000" w:themeColor="text1"/>
                <w:sz w:val="20"/>
                <w:szCs w:val="20"/>
                <w:lang w:val="es-CL"/>
              </w:rPr>
              <w:t xml:space="preserve">. </w:t>
            </w:r>
          </w:p>
        </w:tc>
      </w:tr>
      <w:tr w:rsidR="001E66C9" w:rsidRPr="008C54ED" w14:paraId="558298B5" w14:textId="77777777" w:rsidTr="009C0401">
        <w:trPr>
          <w:trHeight w:val="243"/>
        </w:trPr>
        <w:tc>
          <w:tcPr>
            <w:cnfStyle w:val="001000000000" w:firstRow="0" w:lastRow="0" w:firstColumn="1" w:lastColumn="0" w:oddVBand="0" w:evenVBand="0" w:oddHBand="0" w:evenHBand="0" w:firstRowFirstColumn="0" w:firstRowLastColumn="0" w:lastRowFirstColumn="0" w:lastRowLastColumn="0"/>
            <w:tcW w:w="2356" w:type="dxa"/>
            <w:vAlign w:val="center"/>
          </w:tcPr>
          <w:p w14:paraId="61D35882" w14:textId="77777777" w:rsidR="001E66C9" w:rsidRPr="008C54ED" w:rsidRDefault="001E66C9" w:rsidP="009C0401">
            <w:pPr>
              <w:widowControl w:val="0"/>
              <w:suppressAutoHyphens w:val="0"/>
              <w:ind w:left="172"/>
              <w:contextualSpacing/>
              <w:jc w:val="both"/>
              <w:rPr>
                <w:rFonts w:ascii="Verdana" w:hAnsi="Verdana" w:cs="Arial"/>
                <w:color w:val="000000" w:themeColor="text1"/>
                <w:sz w:val="20"/>
                <w:szCs w:val="20"/>
                <w:lang w:val="es-CL"/>
              </w:rPr>
            </w:pPr>
            <w:r>
              <w:rPr>
                <w:rFonts w:ascii="Verdana" w:hAnsi="Verdana" w:cs="Arial"/>
                <w:color w:val="000000" w:themeColor="text1"/>
                <w:sz w:val="20"/>
                <w:szCs w:val="20"/>
                <w:lang w:val="es-CL"/>
              </w:rPr>
              <w:t>Viernes</w:t>
            </w:r>
          </w:p>
        </w:tc>
        <w:tc>
          <w:tcPr>
            <w:tcW w:w="2487" w:type="dxa"/>
            <w:vAlign w:val="center"/>
          </w:tcPr>
          <w:p w14:paraId="03F75397" w14:textId="77777777" w:rsidR="001E66C9" w:rsidRPr="008C54ED" w:rsidRDefault="001E66C9" w:rsidP="009C0401">
            <w:pPr>
              <w:widowControl w:val="0"/>
              <w:suppressAutoHyphens w:val="0"/>
              <w:ind w:left="177"/>
              <w:contextualSpacing/>
              <w:jc w:val="both"/>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Pr>
                <w:rFonts w:ascii="Verdana" w:hAnsi="Verdana" w:cs="Arial"/>
                <w:color w:val="000000" w:themeColor="text1"/>
                <w:sz w:val="20"/>
                <w:szCs w:val="20"/>
                <w:lang w:val="es-CL"/>
              </w:rPr>
              <w:t xml:space="preserve">08:00 </w:t>
            </w:r>
            <w:proofErr w:type="spellStart"/>
            <w:r>
              <w:rPr>
                <w:rFonts w:ascii="Verdana" w:hAnsi="Verdana" w:cs="Arial"/>
                <w:color w:val="000000" w:themeColor="text1"/>
                <w:sz w:val="20"/>
                <w:szCs w:val="20"/>
                <w:lang w:val="es-CL"/>
              </w:rPr>
              <w:t>hrs</w:t>
            </w:r>
            <w:proofErr w:type="spellEnd"/>
            <w:r>
              <w:rPr>
                <w:rFonts w:ascii="Verdana" w:hAnsi="Verdana" w:cs="Arial"/>
                <w:color w:val="000000" w:themeColor="text1"/>
                <w:sz w:val="20"/>
                <w:szCs w:val="20"/>
                <w:lang w:val="es-CL"/>
              </w:rPr>
              <w:t>.</w:t>
            </w:r>
          </w:p>
        </w:tc>
        <w:tc>
          <w:tcPr>
            <w:tcW w:w="1894" w:type="dxa"/>
            <w:vAlign w:val="center"/>
          </w:tcPr>
          <w:p w14:paraId="424E6B99" w14:textId="77777777" w:rsidR="001E66C9" w:rsidRDefault="001E66C9" w:rsidP="009C0401">
            <w:pPr>
              <w:widowControl w:val="0"/>
              <w:suppressAutoHyphens w:val="0"/>
              <w:contextualSpacing/>
              <w:jc w:val="both"/>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Pr>
                <w:rFonts w:ascii="Verdana" w:hAnsi="Verdana" w:cs="Arial"/>
                <w:color w:val="000000" w:themeColor="text1"/>
                <w:sz w:val="20"/>
                <w:szCs w:val="20"/>
                <w:lang w:val="es-CL"/>
              </w:rPr>
              <w:t xml:space="preserve">16:00 </w:t>
            </w:r>
            <w:proofErr w:type="spellStart"/>
            <w:r>
              <w:rPr>
                <w:rFonts w:ascii="Verdana" w:hAnsi="Verdana" w:cs="Arial"/>
                <w:color w:val="000000" w:themeColor="text1"/>
                <w:sz w:val="20"/>
                <w:szCs w:val="20"/>
                <w:lang w:val="es-CL"/>
              </w:rPr>
              <w:t>hrs</w:t>
            </w:r>
            <w:proofErr w:type="spellEnd"/>
            <w:r>
              <w:rPr>
                <w:rFonts w:ascii="Verdana" w:hAnsi="Verdana" w:cs="Arial"/>
                <w:color w:val="000000" w:themeColor="text1"/>
                <w:sz w:val="20"/>
                <w:szCs w:val="20"/>
                <w:lang w:val="es-CL"/>
              </w:rPr>
              <w:t>.</w:t>
            </w:r>
          </w:p>
        </w:tc>
      </w:tr>
    </w:tbl>
    <w:p w14:paraId="0E294694" w14:textId="77777777" w:rsidR="001E66C9" w:rsidRDefault="001E66C9" w:rsidP="001E66C9">
      <w:pPr>
        <w:widowControl w:val="0"/>
        <w:suppressAutoHyphens w:val="0"/>
        <w:contextualSpacing/>
        <w:jc w:val="both"/>
        <w:rPr>
          <w:rFonts w:ascii="Verdana" w:hAnsi="Verdana" w:cs="Arial"/>
          <w:b/>
          <w:lang w:val="es-CL"/>
        </w:rPr>
      </w:pPr>
    </w:p>
    <w:p w14:paraId="608541AD" w14:textId="77777777" w:rsidR="001E66C9" w:rsidRPr="00CC1687" w:rsidRDefault="001E66C9" w:rsidP="001E66C9">
      <w:pPr>
        <w:widowControl w:val="0"/>
        <w:suppressAutoHyphens w:val="0"/>
        <w:ind w:left="709"/>
        <w:contextualSpacing/>
        <w:jc w:val="both"/>
        <w:rPr>
          <w:rFonts w:ascii="Verdana" w:hAnsi="Verdana" w:cs="Arial"/>
          <w:bCs/>
          <w:sz w:val="20"/>
          <w:szCs w:val="20"/>
          <w:lang w:val="es-CL"/>
        </w:rPr>
      </w:pPr>
      <w:r w:rsidRPr="00CC1687">
        <w:rPr>
          <w:rFonts w:ascii="Verdana" w:hAnsi="Verdana" w:cs="Arial"/>
          <w:bCs/>
          <w:sz w:val="20"/>
          <w:szCs w:val="20"/>
          <w:lang w:val="es-CL"/>
        </w:rPr>
        <w:t xml:space="preserve">El horario de ingreso, </w:t>
      </w:r>
      <w:r>
        <w:rPr>
          <w:rFonts w:ascii="Verdana" w:hAnsi="Verdana" w:cs="Arial"/>
          <w:bCs/>
          <w:sz w:val="20"/>
          <w:szCs w:val="20"/>
          <w:lang w:val="es-CL"/>
        </w:rPr>
        <w:t xml:space="preserve">“Vehículos por Jornada” </w:t>
      </w:r>
      <w:r w:rsidRPr="00CC1687">
        <w:rPr>
          <w:rFonts w:ascii="Verdana" w:hAnsi="Verdana" w:cs="Arial"/>
          <w:bCs/>
          <w:sz w:val="20"/>
          <w:szCs w:val="20"/>
          <w:lang w:val="es-CL"/>
        </w:rPr>
        <w:t xml:space="preserve">puede ser modificado por el referente técnico, basado en la necesidad del Complejo, pudiendo variar en 1 hora antes, es decir, 07:00 </w:t>
      </w:r>
      <w:proofErr w:type="spellStart"/>
      <w:r w:rsidRPr="00CC1687">
        <w:rPr>
          <w:rFonts w:ascii="Verdana" w:hAnsi="Verdana" w:cs="Arial"/>
          <w:bCs/>
          <w:sz w:val="20"/>
          <w:szCs w:val="20"/>
          <w:lang w:val="es-CL"/>
        </w:rPr>
        <w:t>hrs</w:t>
      </w:r>
      <w:proofErr w:type="spellEnd"/>
      <w:r w:rsidRPr="00CC1687">
        <w:rPr>
          <w:rFonts w:ascii="Verdana" w:hAnsi="Verdana" w:cs="Arial"/>
          <w:bCs/>
          <w:sz w:val="20"/>
          <w:szCs w:val="20"/>
          <w:lang w:val="es-CL"/>
        </w:rPr>
        <w:t>. Lo que será descontado de la hora de término.</w:t>
      </w:r>
      <w:r>
        <w:rPr>
          <w:rFonts w:ascii="Verdana" w:hAnsi="Verdana" w:cs="Arial"/>
          <w:bCs/>
          <w:sz w:val="20"/>
          <w:szCs w:val="20"/>
          <w:lang w:val="es-CL"/>
        </w:rPr>
        <w:t xml:space="preserve"> También se estima que en escasas ocasiones en caso de extenderse 1 hora se procederá a devolverse ese tiempo durante la semana a convenir.</w:t>
      </w:r>
    </w:p>
    <w:p w14:paraId="7335869A" w14:textId="77777777" w:rsidR="001E66C9" w:rsidRDefault="001E66C9" w:rsidP="001E66C9">
      <w:pPr>
        <w:widowControl w:val="0"/>
        <w:suppressAutoHyphens w:val="0"/>
        <w:contextualSpacing/>
        <w:jc w:val="both"/>
        <w:rPr>
          <w:rFonts w:ascii="Verdana" w:hAnsi="Verdana" w:cs="Arial"/>
          <w:bCs/>
          <w:sz w:val="20"/>
          <w:szCs w:val="20"/>
          <w:lang w:val="es-CL"/>
        </w:rPr>
      </w:pPr>
    </w:p>
    <w:p w14:paraId="6779AC57" w14:textId="77777777" w:rsidR="001E66C9" w:rsidRDefault="001E66C9" w:rsidP="001E66C9">
      <w:pPr>
        <w:widowControl w:val="0"/>
        <w:suppressAutoHyphens w:val="0"/>
        <w:ind w:left="709"/>
        <w:contextualSpacing/>
        <w:jc w:val="both"/>
        <w:rPr>
          <w:rFonts w:ascii="Verdana" w:hAnsi="Verdana" w:cs="Arial"/>
          <w:bCs/>
          <w:sz w:val="20"/>
          <w:szCs w:val="20"/>
          <w:lang w:val="es-CL"/>
        </w:rPr>
      </w:pPr>
      <w:r w:rsidRPr="00CC1687">
        <w:rPr>
          <w:rFonts w:ascii="Verdana" w:hAnsi="Verdana" w:cs="Arial"/>
          <w:bCs/>
          <w:sz w:val="20"/>
          <w:szCs w:val="20"/>
          <w:lang w:val="es-CL"/>
        </w:rPr>
        <w:t xml:space="preserve">Este horario de término está considerado según lo descrito en tabla anterior, pero, será responsabilidad de los conductores </w:t>
      </w:r>
      <w:r w:rsidRPr="00192A52">
        <w:rPr>
          <w:rFonts w:ascii="Verdana" w:hAnsi="Verdana" w:cs="Arial"/>
          <w:i/>
          <w:sz w:val="20"/>
          <w:szCs w:val="20"/>
          <w:lang w:val="es-CL"/>
        </w:rPr>
        <w:t>siempre</w:t>
      </w:r>
      <w:r w:rsidRPr="00CC1687">
        <w:rPr>
          <w:rFonts w:ascii="Verdana" w:hAnsi="Verdana" w:cs="Arial"/>
          <w:b/>
          <w:sz w:val="20"/>
          <w:szCs w:val="20"/>
          <w:lang w:val="es-CL"/>
        </w:rPr>
        <w:t xml:space="preserve"> </w:t>
      </w:r>
      <w:r w:rsidRPr="00CC1687">
        <w:rPr>
          <w:rFonts w:ascii="Verdana" w:hAnsi="Verdana" w:cs="Arial"/>
          <w:bCs/>
          <w:sz w:val="20"/>
          <w:szCs w:val="20"/>
          <w:lang w:val="es-CL"/>
        </w:rPr>
        <w:t xml:space="preserve">terminar las rutas asignadas; no teniendo costo extra para el Complejo Asistencial. </w:t>
      </w:r>
    </w:p>
    <w:p w14:paraId="2B4CBB90" w14:textId="77777777" w:rsidR="00E5260D" w:rsidRDefault="00E5260D" w:rsidP="00E5260D">
      <w:pPr>
        <w:widowControl w:val="0"/>
        <w:suppressAutoHyphens w:val="0"/>
        <w:contextualSpacing/>
        <w:jc w:val="both"/>
        <w:rPr>
          <w:rFonts w:ascii="Verdana" w:hAnsi="Verdana"/>
          <w:lang w:val="es-CL"/>
        </w:rPr>
      </w:pPr>
    </w:p>
    <w:p w14:paraId="17C971EE" w14:textId="77777777" w:rsidR="001E66C9" w:rsidRDefault="001E66C9" w:rsidP="00E5260D">
      <w:pPr>
        <w:widowControl w:val="0"/>
        <w:suppressAutoHyphens w:val="0"/>
        <w:contextualSpacing/>
        <w:jc w:val="both"/>
        <w:rPr>
          <w:rFonts w:ascii="Verdana" w:hAnsi="Verdana"/>
          <w:lang w:val="es-CL"/>
        </w:rPr>
      </w:pPr>
    </w:p>
    <w:p w14:paraId="7A5DCAFD" w14:textId="7E7268DF" w:rsidR="000E5FA9" w:rsidRPr="008821A8" w:rsidRDefault="00494453" w:rsidP="00494453">
      <w:pPr>
        <w:pStyle w:val="Prrafodelista"/>
        <w:widowControl w:val="0"/>
        <w:numPr>
          <w:ilvl w:val="0"/>
          <w:numId w:val="47"/>
        </w:numPr>
        <w:suppressAutoHyphens w:val="0"/>
        <w:contextualSpacing/>
        <w:jc w:val="both"/>
        <w:rPr>
          <w:rFonts w:ascii="Verdana" w:hAnsi="Verdana" w:cs="Arial"/>
          <w:b/>
          <w:lang w:val="es-CL"/>
        </w:rPr>
      </w:pPr>
      <w:r>
        <w:rPr>
          <w:rFonts w:ascii="Verdana" w:hAnsi="Verdana" w:cs="Arial"/>
          <w:b/>
          <w:lang w:val="es-CL"/>
        </w:rPr>
        <w:t>Servicio</w:t>
      </w:r>
      <w:r w:rsidR="00C60713">
        <w:rPr>
          <w:rFonts w:ascii="Verdana" w:hAnsi="Verdana" w:cs="Arial"/>
          <w:b/>
          <w:lang w:val="es-CL"/>
        </w:rPr>
        <w:t xml:space="preserve"> Viaje Especial P</w:t>
      </w:r>
      <w:r w:rsidR="00E34928">
        <w:rPr>
          <w:rFonts w:ascii="Verdana" w:hAnsi="Verdana" w:cs="Arial"/>
          <w:b/>
          <w:lang w:val="es-CL"/>
        </w:rPr>
        <w:t>rogramado</w:t>
      </w:r>
      <w:r w:rsidR="000E5FA9" w:rsidRPr="008821A8">
        <w:rPr>
          <w:rFonts w:ascii="Verdana" w:hAnsi="Verdana" w:cs="Arial"/>
          <w:b/>
          <w:lang w:val="es-CL"/>
        </w:rPr>
        <w:t xml:space="preserve"> </w:t>
      </w:r>
    </w:p>
    <w:p w14:paraId="7B41533A" w14:textId="77777777" w:rsidR="000E5FA9" w:rsidRDefault="000E5FA9" w:rsidP="000E5FA9">
      <w:pPr>
        <w:pStyle w:val="Prrafodelista"/>
        <w:widowControl w:val="0"/>
        <w:suppressAutoHyphens w:val="0"/>
        <w:ind w:left="2127"/>
        <w:contextualSpacing/>
        <w:jc w:val="both"/>
        <w:rPr>
          <w:rFonts w:ascii="Verdana" w:hAnsi="Verdana" w:cs="Arial"/>
          <w:b/>
          <w:lang w:val="es-CL"/>
        </w:rPr>
      </w:pPr>
    </w:p>
    <w:p w14:paraId="6865B864" w14:textId="2C4E3882" w:rsidR="00E34928" w:rsidRDefault="00E34928"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 xml:space="preserve">Los 2 tipos de servicio </w:t>
      </w:r>
      <w:r w:rsidR="000E5FA9" w:rsidRPr="00027887">
        <w:rPr>
          <w:rFonts w:ascii="Verdana" w:hAnsi="Verdana" w:cs="Arial"/>
          <w:bCs/>
          <w:sz w:val="20"/>
          <w:szCs w:val="20"/>
          <w:lang w:val="es-CL"/>
        </w:rPr>
        <w:t>bajo este ítem será</w:t>
      </w:r>
      <w:r>
        <w:rPr>
          <w:rFonts w:ascii="Verdana" w:hAnsi="Verdana" w:cs="Arial"/>
          <w:bCs/>
          <w:sz w:val="20"/>
          <w:szCs w:val="20"/>
          <w:lang w:val="es-CL"/>
        </w:rPr>
        <w:t>n</w:t>
      </w:r>
      <w:r w:rsidR="000E5FA9" w:rsidRPr="00027887">
        <w:rPr>
          <w:rFonts w:ascii="Verdana" w:hAnsi="Verdana" w:cs="Arial"/>
          <w:bCs/>
          <w:sz w:val="20"/>
          <w:szCs w:val="20"/>
          <w:lang w:val="es-CL"/>
        </w:rPr>
        <w:t xml:space="preserve"> </w:t>
      </w:r>
      <w:proofErr w:type="gramStart"/>
      <w:r w:rsidR="000E5FA9" w:rsidRPr="00027887">
        <w:rPr>
          <w:rFonts w:ascii="Verdana" w:hAnsi="Verdana" w:cs="Arial"/>
          <w:bCs/>
          <w:sz w:val="20"/>
          <w:szCs w:val="20"/>
          <w:lang w:val="es-CL"/>
        </w:rPr>
        <w:t>requerido</w:t>
      </w:r>
      <w:proofErr w:type="gramEnd"/>
      <w:r w:rsidR="000E5FA9" w:rsidRPr="00027887">
        <w:rPr>
          <w:rFonts w:ascii="Verdana" w:hAnsi="Verdana" w:cs="Arial"/>
          <w:bCs/>
          <w:sz w:val="20"/>
          <w:szCs w:val="20"/>
          <w:lang w:val="es-CL"/>
        </w:rPr>
        <w:t xml:space="preserve"> por el </w:t>
      </w:r>
      <w:r w:rsidR="000E5FA9" w:rsidRPr="00897D41">
        <w:rPr>
          <w:rFonts w:ascii="Verdana" w:hAnsi="Verdana" w:cs="Arial"/>
          <w:bCs/>
          <w:sz w:val="20"/>
          <w:szCs w:val="20"/>
          <w:lang w:val="es-CL"/>
        </w:rPr>
        <w:t xml:space="preserve">referente </w:t>
      </w:r>
      <w:r w:rsidR="00494453">
        <w:rPr>
          <w:rFonts w:ascii="Verdana" w:hAnsi="Verdana" w:cs="Arial"/>
          <w:bCs/>
          <w:sz w:val="20"/>
          <w:szCs w:val="20"/>
          <w:lang w:val="es-CL"/>
        </w:rPr>
        <w:t xml:space="preserve">técnico </w:t>
      </w:r>
      <w:r w:rsidR="00E203A2" w:rsidRPr="00494453">
        <w:rPr>
          <w:rFonts w:ascii="Verdana" w:hAnsi="Verdana" w:cs="Arial"/>
          <w:bCs/>
          <w:sz w:val="20"/>
          <w:szCs w:val="20"/>
          <w:lang w:val="es-CL"/>
        </w:rPr>
        <w:t>o quien</w:t>
      </w:r>
      <w:r w:rsidR="00494453" w:rsidRPr="00494453">
        <w:rPr>
          <w:rFonts w:ascii="Verdana" w:hAnsi="Verdana" w:cs="Arial"/>
          <w:bCs/>
          <w:sz w:val="20"/>
          <w:szCs w:val="20"/>
          <w:lang w:val="es-CL"/>
        </w:rPr>
        <w:t xml:space="preserve"> este designe</w:t>
      </w:r>
      <w:r w:rsidR="00494453" w:rsidRPr="00027887">
        <w:rPr>
          <w:rFonts w:ascii="Verdana" w:hAnsi="Verdana" w:cs="Arial"/>
          <w:bCs/>
          <w:sz w:val="20"/>
          <w:szCs w:val="20"/>
          <w:lang w:val="es-CL"/>
        </w:rPr>
        <w:t xml:space="preserve"> </w:t>
      </w:r>
      <w:r w:rsidR="000E5FA9" w:rsidRPr="00027887">
        <w:rPr>
          <w:rFonts w:ascii="Verdana" w:hAnsi="Verdana" w:cs="Arial"/>
          <w:bCs/>
          <w:sz w:val="20"/>
          <w:szCs w:val="20"/>
          <w:lang w:val="es-CL"/>
        </w:rPr>
        <w:t xml:space="preserve">para el traslado de funcionarios y/o usuarios y lo necesario para el correcto funcionamiento de la institución.  </w:t>
      </w:r>
      <w:r w:rsidR="00494453">
        <w:rPr>
          <w:rFonts w:ascii="Verdana" w:hAnsi="Verdana" w:cs="Arial"/>
          <w:bCs/>
          <w:sz w:val="20"/>
          <w:szCs w:val="20"/>
          <w:lang w:val="es-CL"/>
        </w:rPr>
        <w:t>Serán requeridos fuera</w:t>
      </w:r>
      <w:r w:rsidR="000E5FA9" w:rsidRPr="00027887">
        <w:rPr>
          <w:rFonts w:ascii="Verdana" w:hAnsi="Verdana" w:cs="Arial"/>
          <w:bCs/>
          <w:sz w:val="20"/>
          <w:szCs w:val="20"/>
          <w:lang w:val="es-CL"/>
        </w:rPr>
        <w:t xml:space="preserve"> de la </w:t>
      </w:r>
      <w:r w:rsidR="000E5FA9">
        <w:rPr>
          <w:rFonts w:ascii="Verdana" w:hAnsi="Verdana" w:cs="Arial"/>
          <w:bCs/>
          <w:sz w:val="20"/>
          <w:szCs w:val="20"/>
          <w:lang w:val="es-CL"/>
        </w:rPr>
        <w:t>C</w:t>
      </w:r>
      <w:r w:rsidR="000E5FA9" w:rsidRPr="00027887">
        <w:rPr>
          <w:rFonts w:ascii="Verdana" w:hAnsi="Verdana" w:cs="Arial"/>
          <w:bCs/>
          <w:sz w:val="20"/>
          <w:szCs w:val="20"/>
          <w:lang w:val="es-CL"/>
        </w:rPr>
        <w:t>iudad de Los Ángeles.</w:t>
      </w:r>
      <w:r w:rsidR="000E5FA9">
        <w:rPr>
          <w:rFonts w:ascii="Verdana" w:hAnsi="Verdana" w:cs="Arial"/>
          <w:bCs/>
          <w:sz w:val="20"/>
          <w:szCs w:val="20"/>
          <w:lang w:val="es-CL"/>
        </w:rPr>
        <w:t xml:space="preserve"> Los kilómetros estimados</w:t>
      </w:r>
      <w:r>
        <w:rPr>
          <w:rFonts w:ascii="Verdana" w:hAnsi="Verdana" w:cs="Arial"/>
          <w:bCs/>
          <w:sz w:val="20"/>
          <w:szCs w:val="20"/>
          <w:lang w:val="es-CL"/>
        </w:rPr>
        <w:t xml:space="preserve"> </w:t>
      </w:r>
      <w:r w:rsidR="000E5FA9">
        <w:rPr>
          <w:rFonts w:ascii="Verdana" w:hAnsi="Verdana" w:cs="Arial"/>
          <w:bCs/>
          <w:sz w:val="20"/>
          <w:szCs w:val="20"/>
          <w:lang w:val="es-CL"/>
        </w:rPr>
        <w:t>son solo referenciales y podrán ser utilizados como un global</w:t>
      </w:r>
      <w:r>
        <w:rPr>
          <w:rFonts w:ascii="Verdana" w:hAnsi="Verdana" w:cs="Arial"/>
          <w:bCs/>
          <w:sz w:val="20"/>
          <w:szCs w:val="20"/>
          <w:lang w:val="es-CL"/>
        </w:rPr>
        <w:t>. Podrán existir 2 o más vehículos en funcionamiento al mismo tiempo.</w:t>
      </w:r>
      <w:r w:rsidR="00F55299">
        <w:rPr>
          <w:rFonts w:ascii="Verdana" w:hAnsi="Verdana" w:cs="Arial"/>
          <w:bCs/>
          <w:sz w:val="20"/>
          <w:szCs w:val="20"/>
          <w:lang w:val="es-CL"/>
        </w:rPr>
        <w:t xml:space="preserve"> El proveedor al momento de ofertar debe tener en consideración que el valor por </w:t>
      </w:r>
      <w:proofErr w:type="spellStart"/>
      <w:r w:rsidR="00F55299">
        <w:rPr>
          <w:rFonts w:ascii="Verdana" w:hAnsi="Verdana" w:cs="Arial"/>
          <w:bCs/>
          <w:sz w:val="20"/>
          <w:szCs w:val="20"/>
          <w:lang w:val="es-CL"/>
        </w:rPr>
        <w:t>kilometro</w:t>
      </w:r>
      <w:proofErr w:type="spellEnd"/>
      <w:r w:rsidR="00F55299">
        <w:rPr>
          <w:rFonts w:ascii="Verdana" w:hAnsi="Verdana" w:cs="Arial"/>
          <w:bCs/>
          <w:sz w:val="20"/>
          <w:szCs w:val="20"/>
          <w:lang w:val="es-CL"/>
        </w:rPr>
        <w:t xml:space="preserve"> incluye todos los gastos asociados incluso aquellos que se generen por pernoctación.</w:t>
      </w:r>
    </w:p>
    <w:p w14:paraId="6FE26587" w14:textId="77777777" w:rsidR="00293230" w:rsidRDefault="00293230" w:rsidP="000E5FA9">
      <w:pPr>
        <w:widowControl w:val="0"/>
        <w:suppressAutoHyphens w:val="0"/>
        <w:ind w:left="709"/>
        <w:contextualSpacing/>
        <w:jc w:val="both"/>
        <w:rPr>
          <w:rFonts w:ascii="Verdana" w:hAnsi="Verdana" w:cs="Arial"/>
          <w:bCs/>
          <w:sz w:val="20"/>
          <w:szCs w:val="20"/>
          <w:lang w:val="es-CL"/>
        </w:rPr>
      </w:pPr>
    </w:p>
    <w:p w14:paraId="3C6E07F2" w14:textId="419891B0" w:rsidR="00293230" w:rsidRPr="00293230" w:rsidRDefault="00293230" w:rsidP="000E5FA9">
      <w:pPr>
        <w:widowControl w:val="0"/>
        <w:suppressAutoHyphens w:val="0"/>
        <w:ind w:left="709"/>
        <w:contextualSpacing/>
        <w:jc w:val="both"/>
        <w:rPr>
          <w:rFonts w:ascii="Verdana" w:hAnsi="Verdana" w:cs="Arial"/>
          <w:b/>
          <w:sz w:val="20"/>
          <w:szCs w:val="20"/>
          <w:lang w:val="es-CL"/>
        </w:rPr>
      </w:pPr>
      <w:r w:rsidRPr="00293230">
        <w:rPr>
          <w:rFonts w:ascii="Verdana" w:hAnsi="Verdana" w:cs="Arial"/>
          <w:b/>
          <w:sz w:val="20"/>
          <w:szCs w:val="20"/>
          <w:lang w:val="es-CL"/>
        </w:rPr>
        <w:t>Los vehículos que utilice para la prestación del Servicio Viaje Especial Programado no deben ser declarado en el formulario de Antigüedad del Vehículo, por lo que no se requiere que se presente documentación al momento de la oferta, sin embargo, el adjudicado</w:t>
      </w:r>
      <w:r>
        <w:rPr>
          <w:rFonts w:ascii="Verdana" w:hAnsi="Verdana" w:cs="Arial"/>
          <w:b/>
          <w:sz w:val="20"/>
          <w:szCs w:val="20"/>
          <w:lang w:val="es-CL"/>
        </w:rPr>
        <w:t xml:space="preserve">, </w:t>
      </w:r>
      <w:r w:rsidRPr="00293230">
        <w:rPr>
          <w:rFonts w:ascii="Verdana" w:hAnsi="Verdana" w:cs="Arial"/>
          <w:b/>
          <w:sz w:val="20"/>
          <w:szCs w:val="20"/>
          <w:lang w:val="es-CL"/>
        </w:rPr>
        <w:t>deberá ingresar la documentación descrita en el punto N°5</w:t>
      </w:r>
      <w:r w:rsidR="00924878">
        <w:rPr>
          <w:rFonts w:ascii="Verdana" w:hAnsi="Verdana" w:cs="Arial"/>
          <w:b/>
          <w:sz w:val="20"/>
          <w:szCs w:val="20"/>
          <w:lang w:val="es-CL"/>
        </w:rPr>
        <w:t xml:space="preserve"> previo a la realización del servicio</w:t>
      </w:r>
      <w:r w:rsidRPr="00293230">
        <w:rPr>
          <w:rFonts w:ascii="Verdana" w:hAnsi="Verdana" w:cs="Arial"/>
          <w:b/>
          <w:sz w:val="20"/>
          <w:szCs w:val="20"/>
          <w:lang w:val="es-CL"/>
        </w:rPr>
        <w:t>.</w:t>
      </w:r>
    </w:p>
    <w:p w14:paraId="62F853B6" w14:textId="77777777" w:rsidR="00E34928" w:rsidRDefault="00E34928" w:rsidP="000E5FA9">
      <w:pPr>
        <w:widowControl w:val="0"/>
        <w:suppressAutoHyphens w:val="0"/>
        <w:ind w:left="709"/>
        <w:contextualSpacing/>
        <w:jc w:val="both"/>
        <w:rPr>
          <w:rFonts w:ascii="Verdana" w:hAnsi="Verdana" w:cs="Arial"/>
          <w:bCs/>
          <w:sz w:val="20"/>
          <w:szCs w:val="20"/>
          <w:lang w:val="es-CL"/>
        </w:rPr>
      </w:pPr>
    </w:p>
    <w:p w14:paraId="1422DA13" w14:textId="58FFA8B7" w:rsidR="000E5FA9" w:rsidRDefault="00494453"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Dentro de sus principales destinos se encuentran:</w:t>
      </w:r>
    </w:p>
    <w:p w14:paraId="7C6F0094" w14:textId="77777777" w:rsidR="00494453" w:rsidRDefault="00494453" w:rsidP="000E5FA9">
      <w:pPr>
        <w:widowControl w:val="0"/>
        <w:suppressAutoHyphens w:val="0"/>
        <w:ind w:left="709"/>
        <w:contextualSpacing/>
        <w:jc w:val="both"/>
        <w:rPr>
          <w:rFonts w:ascii="Verdana" w:hAnsi="Verdana" w:cs="Arial"/>
          <w:bCs/>
          <w:sz w:val="20"/>
          <w:szCs w:val="20"/>
          <w:lang w:val="es-CL"/>
        </w:rPr>
      </w:pPr>
    </w:p>
    <w:p w14:paraId="57440407" w14:textId="7031BECD" w:rsidR="00494453" w:rsidRDefault="00494453"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Santiago</w:t>
      </w:r>
    </w:p>
    <w:p w14:paraId="0922CACE" w14:textId="40198322" w:rsidR="00494453" w:rsidRDefault="00494453"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Concepción</w:t>
      </w:r>
    </w:p>
    <w:p w14:paraId="7FD6DEE5" w14:textId="4300C322" w:rsidR="00494453" w:rsidRDefault="00494453"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Temuco</w:t>
      </w:r>
    </w:p>
    <w:p w14:paraId="41DEBC71" w14:textId="3FACB213" w:rsidR="00494453" w:rsidRDefault="00494453" w:rsidP="000E5FA9">
      <w:pPr>
        <w:widowControl w:val="0"/>
        <w:suppressAutoHyphens w:val="0"/>
        <w:ind w:left="709"/>
        <w:contextualSpacing/>
        <w:jc w:val="both"/>
        <w:rPr>
          <w:rFonts w:ascii="Verdana" w:hAnsi="Verdana" w:cs="Arial"/>
          <w:bCs/>
          <w:sz w:val="20"/>
          <w:szCs w:val="20"/>
          <w:lang w:val="es-CL"/>
        </w:rPr>
      </w:pPr>
      <w:r>
        <w:rPr>
          <w:rFonts w:ascii="Verdana" w:hAnsi="Verdana" w:cs="Arial"/>
          <w:bCs/>
          <w:sz w:val="20"/>
          <w:szCs w:val="20"/>
          <w:lang w:val="es-CL"/>
        </w:rPr>
        <w:t>Chillan</w:t>
      </w:r>
    </w:p>
    <w:p w14:paraId="05CB896A" w14:textId="77777777" w:rsidR="00494453" w:rsidRPr="00027887" w:rsidRDefault="00494453" w:rsidP="000E5FA9">
      <w:pPr>
        <w:widowControl w:val="0"/>
        <w:suppressAutoHyphens w:val="0"/>
        <w:ind w:left="709"/>
        <w:contextualSpacing/>
        <w:jc w:val="both"/>
        <w:rPr>
          <w:rFonts w:ascii="Verdana" w:hAnsi="Verdana" w:cs="Arial"/>
          <w:bCs/>
          <w:sz w:val="20"/>
          <w:szCs w:val="20"/>
          <w:lang w:val="es-CL"/>
        </w:rPr>
      </w:pPr>
    </w:p>
    <w:p w14:paraId="6FB2D714" w14:textId="02ADA9A2" w:rsidR="000E5FA9" w:rsidRPr="00027887" w:rsidRDefault="000E5FA9" w:rsidP="000E5FA9">
      <w:pPr>
        <w:widowControl w:val="0"/>
        <w:suppressAutoHyphens w:val="0"/>
        <w:ind w:left="709"/>
        <w:contextualSpacing/>
        <w:jc w:val="both"/>
        <w:rPr>
          <w:rFonts w:ascii="Verdana" w:hAnsi="Verdana" w:cs="Arial"/>
          <w:bCs/>
          <w:sz w:val="20"/>
          <w:szCs w:val="20"/>
          <w:lang w:val="es-CL"/>
        </w:rPr>
      </w:pPr>
      <w:r w:rsidRPr="00027887">
        <w:rPr>
          <w:rFonts w:ascii="Verdana" w:hAnsi="Verdana" w:cs="Arial"/>
          <w:bCs/>
          <w:sz w:val="20"/>
          <w:szCs w:val="20"/>
          <w:lang w:val="es-CL"/>
        </w:rPr>
        <w:t>Estos servicios serán pagados por km recorrido y será solicitado con</w:t>
      </w:r>
      <w:r>
        <w:rPr>
          <w:rFonts w:ascii="Verdana" w:hAnsi="Verdana" w:cs="Arial"/>
          <w:bCs/>
          <w:sz w:val="20"/>
          <w:szCs w:val="20"/>
          <w:lang w:val="es-CL"/>
        </w:rPr>
        <w:t xml:space="preserve"> al menos 24 horas de</w:t>
      </w:r>
      <w:r w:rsidRPr="00027887">
        <w:rPr>
          <w:rFonts w:ascii="Verdana" w:hAnsi="Verdana" w:cs="Arial"/>
          <w:bCs/>
          <w:sz w:val="20"/>
          <w:szCs w:val="20"/>
          <w:lang w:val="es-CL"/>
        </w:rPr>
        <w:t xml:space="preserve"> antelación, donde se enviarán las características de dicho requerimiento, es decir:</w:t>
      </w:r>
    </w:p>
    <w:p w14:paraId="3AF213BA" w14:textId="77777777" w:rsidR="000E5FA9" w:rsidRPr="00027887" w:rsidRDefault="000E5FA9" w:rsidP="000E5FA9">
      <w:pPr>
        <w:pStyle w:val="Prrafodelista"/>
        <w:widowControl w:val="0"/>
        <w:suppressAutoHyphens w:val="0"/>
        <w:ind w:left="2127"/>
        <w:contextualSpacing/>
        <w:jc w:val="both"/>
        <w:rPr>
          <w:rFonts w:ascii="Verdana" w:hAnsi="Verdana" w:cs="Arial"/>
          <w:bCs/>
          <w:lang w:val="es-CL"/>
        </w:rPr>
      </w:pPr>
    </w:p>
    <w:p w14:paraId="73EB8AFA"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sidRPr="00A64F7D">
        <w:rPr>
          <w:rFonts w:ascii="Verdana" w:hAnsi="Verdana" w:cs="Arial"/>
          <w:bCs/>
          <w:lang w:val="es-CL"/>
        </w:rPr>
        <w:t>Fecha</w:t>
      </w:r>
      <w:r>
        <w:rPr>
          <w:rFonts w:ascii="Verdana" w:hAnsi="Verdana" w:cs="Arial"/>
          <w:bCs/>
          <w:lang w:val="es-CL"/>
        </w:rPr>
        <w:t xml:space="preserve"> del traslado</w:t>
      </w:r>
    </w:p>
    <w:p w14:paraId="2E3F92CE"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lastRenderedPageBreak/>
        <w:t>Hora del traslado</w:t>
      </w:r>
    </w:p>
    <w:p w14:paraId="57EFB796"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Cantidad de pasajeros</w:t>
      </w:r>
    </w:p>
    <w:p w14:paraId="2262CBA9"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Destino</w:t>
      </w:r>
    </w:p>
    <w:p w14:paraId="432BE7E3"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Cantidad de días, si corresponde</w:t>
      </w:r>
    </w:p>
    <w:p w14:paraId="066BD2F9" w14:textId="5B28F7B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 xml:space="preserve">Tipo de vehículo </w:t>
      </w:r>
    </w:p>
    <w:p w14:paraId="71895652"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Con estadía, o sin estadía.</w:t>
      </w:r>
    </w:p>
    <w:p w14:paraId="3CC18D03" w14:textId="77777777" w:rsidR="000E5FA9" w:rsidRDefault="000E5FA9" w:rsidP="000E5FA9">
      <w:pPr>
        <w:pStyle w:val="Prrafodelista"/>
        <w:widowControl w:val="0"/>
        <w:numPr>
          <w:ilvl w:val="0"/>
          <w:numId w:val="23"/>
        </w:numPr>
        <w:suppressAutoHyphens w:val="0"/>
        <w:contextualSpacing/>
        <w:jc w:val="both"/>
        <w:rPr>
          <w:rFonts w:ascii="Verdana" w:hAnsi="Verdana" w:cs="Arial"/>
          <w:bCs/>
          <w:lang w:val="es-CL"/>
        </w:rPr>
      </w:pPr>
      <w:r>
        <w:rPr>
          <w:rFonts w:ascii="Verdana" w:hAnsi="Verdana" w:cs="Arial"/>
          <w:bCs/>
          <w:lang w:val="es-CL"/>
        </w:rPr>
        <w:t>Otros requerimientos especiales.</w:t>
      </w:r>
    </w:p>
    <w:p w14:paraId="684B846E" w14:textId="77777777" w:rsidR="000E5FA9" w:rsidRDefault="000E5FA9" w:rsidP="000E5FA9">
      <w:pPr>
        <w:widowControl w:val="0"/>
        <w:suppressAutoHyphens w:val="0"/>
        <w:contextualSpacing/>
        <w:jc w:val="both"/>
        <w:rPr>
          <w:rFonts w:ascii="Verdana" w:hAnsi="Verdana" w:cs="Arial"/>
          <w:bCs/>
          <w:lang w:val="es-CL"/>
        </w:rPr>
      </w:pPr>
    </w:p>
    <w:p w14:paraId="428E6448" w14:textId="74F8E902" w:rsidR="00C47A87" w:rsidRPr="00C47A87" w:rsidRDefault="001E66C9" w:rsidP="00C47A87">
      <w:pPr>
        <w:widowControl w:val="0"/>
        <w:suppressAutoHyphens w:val="0"/>
        <w:ind w:left="709"/>
        <w:contextualSpacing/>
        <w:jc w:val="both"/>
        <w:rPr>
          <w:rFonts w:ascii="Verdana" w:hAnsi="Verdana" w:cs="Arial"/>
          <w:sz w:val="20"/>
          <w:szCs w:val="20"/>
          <w:lang w:val="es-CL"/>
        </w:rPr>
      </w:pPr>
      <w:r>
        <w:rPr>
          <w:rFonts w:ascii="Verdana" w:hAnsi="Verdana" w:cs="Arial"/>
          <w:sz w:val="20"/>
          <w:szCs w:val="20"/>
          <w:lang w:val="es-CL"/>
        </w:rPr>
        <w:t>El horario de del servicio p</w:t>
      </w:r>
      <w:r w:rsidR="00C47A87" w:rsidRPr="00C47A87">
        <w:rPr>
          <w:rFonts w:ascii="Verdana" w:hAnsi="Verdana" w:cs="Arial"/>
          <w:sz w:val="20"/>
          <w:szCs w:val="20"/>
          <w:lang w:val="es-CL"/>
        </w:rPr>
        <w:t>uede ser utilizado dentro de las 24 horas del día</w:t>
      </w:r>
      <w:r w:rsidR="00C47A87">
        <w:rPr>
          <w:rFonts w:ascii="Verdana" w:hAnsi="Verdana" w:cs="Arial"/>
          <w:sz w:val="20"/>
          <w:szCs w:val="20"/>
          <w:lang w:val="es-CL"/>
        </w:rPr>
        <w:t>,</w:t>
      </w:r>
      <w:r w:rsidR="00C47A87" w:rsidRPr="00C47A87">
        <w:rPr>
          <w:rFonts w:ascii="Verdana" w:hAnsi="Verdana" w:cs="Arial"/>
          <w:sz w:val="20"/>
          <w:szCs w:val="20"/>
          <w:lang w:val="es-CL"/>
        </w:rPr>
        <w:t xml:space="preserve"> de </w:t>
      </w:r>
      <w:proofErr w:type="gramStart"/>
      <w:r w:rsidR="00C47A87" w:rsidRPr="00C47A87">
        <w:rPr>
          <w:rFonts w:ascii="Verdana" w:hAnsi="Verdana" w:cs="Arial"/>
          <w:sz w:val="20"/>
          <w:szCs w:val="20"/>
          <w:lang w:val="es-CL"/>
        </w:rPr>
        <w:t>Lunes</w:t>
      </w:r>
      <w:proofErr w:type="gramEnd"/>
      <w:r w:rsidR="00C47A87" w:rsidRPr="00C47A87">
        <w:rPr>
          <w:rFonts w:ascii="Verdana" w:hAnsi="Verdana" w:cs="Arial"/>
          <w:sz w:val="20"/>
          <w:szCs w:val="20"/>
          <w:lang w:val="es-CL"/>
        </w:rPr>
        <w:t xml:space="preserve"> a Domingo</w:t>
      </w:r>
    </w:p>
    <w:p w14:paraId="4EEEFEDA" w14:textId="77777777" w:rsidR="00C47A87" w:rsidRDefault="00C47A87" w:rsidP="000E5FA9">
      <w:pPr>
        <w:tabs>
          <w:tab w:val="left" w:pos="1701"/>
        </w:tabs>
        <w:ind w:left="709"/>
        <w:jc w:val="both"/>
        <w:rPr>
          <w:rFonts w:ascii="Verdana" w:hAnsi="Verdana" w:cs="Arial"/>
          <w:sz w:val="20"/>
          <w:szCs w:val="20"/>
          <w:lang w:val="es-CL"/>
        </w:rPr>
      </w:pPr>
    </w:p>
    <w:p w14:paraId="09BC75E4" w14:textId="77777777" w:rsidR="00E34928" w:rsidRDefault="00E34928" w:rsidP="000E5FA9">
      <w:pPr>
        <w:tabs>
          <w:tab w:val="left" w:pos="1701"/>
        </w:tabs>
        <w:ind w:left="709"/>
        <w:jc w:val="both"/>
        <w:rPr>
          <w:rFonts w:ascii="Verdana" w:hAnsi="Verdana" w:cs="Arial"/>
          <w:sz w:val="20"/>
          <w:szCs w:val="20"/>
          <w:lang w:val="es-CL"/>
        </w:rPr>
      </w:pPr>
    </w:p>
    <w:p w14:paraId="5A1C5E33" w14:textId="4D8CECFB" w:rsidR="00E34928" w:rsidRDefault="00E34928" w:rsidP="00E34928">
      <w:pPr>
        <w:pStyle w:val="Prrafodelista"/>
        <w:numPr>
          <w:ilvl w:val="0"/>
          <w:numId w:val="47"/>
        </w:numPr>
        <w:tabs>
          <w:tab w:val="left" w:pos="1701"/>
        </w:tabs>
        <w:jc w:val="both"/>
        <w:rPr>
          <w:rFonts w:ascii="Verdana" w:hAnsi="Verdana" w:cs="Arial"/>
          <w:b/>
          <w:bCs/>
          <w:lang w:val="es-CL"/>
        </w:rPr>
      </w:pPr>
      <w:r w:rsidRPr="00E34928">
        <w:rPr>
          <w:rFonts w:ascii="Verdana" w:hAnsi="Verdana" w:cs="Arial"/>
          <w:b/>
          <w:bCs/>
          <w:lang w:val="es-CL"/>
        </w:rPr>
        <w:t xml:space="preserve">Servicio </w:t>
      </w:r>
      <w:r w:rsidR="00C60713">
        <w:rPr>
          <w:rFonts w:ascii="Verdana" w:hAnsi="Verdana" w:cs="Arial"/>
          <w:b/>
          <w:bCs/>
          <w:lang w:val="es-CL"/>
        </w:rPr>
        <w:t>Viaje Especial</w:t>
      </w:r>
      <w:r w:rsidRPr="00E34928">
        <w:rPr>
          <w:rFonts w:ascii="Verdana" w:hAnsi="Verdana" w:cs="Arial"/>
          <w:b/>
          <w:bCs/>
          <w:lang w:val="es-CL"/>
        </w:rPr>
        <w:t xml:space="preserve"> sin </w:t>
      </w:r>
      <w:r w:rsidR="00C60713">
        <w:rPr>
          <w:rFonts w:ascii="Verdana" w:hAnsi="Verdana" w:cs="Arial"/>
          <w:b/>
          <w:bCs/>
          <w:lang w:val="es-CL"/>
        </w:rPr>
        <w:t>P</w:t>
      </w:r>
      <w:r w:rsidRPr="00E34928">
        <w:rPr>
          <w:rFonts w:ascii="Verdana" w:hAnsi="Verdana" w:cs="Arial"/>
          <w:b/>
          <w:bCs/>
          <w:lang w:val="es-CL"/>
        </w:rPr>
        <w:t>rogramación</w:t>
      </w:r>
      <w:r w:rsidR="004F66BE">
        <w:rPr>
          <w:rFonts w:ascii="Verdana" w:hAnsi="Verdana" w:cs="Arial"/>
          <w:b/>
          <w:bCs/>
          <w:lang w:val="es-CL"/>
        </w:rPr>
        <w:t>.</w:t>
      </w:r>
    </w:p>
    <w:p w14:paraId="7E573564" w14:textId="77777777" w:rsidR="004F66BE" w:rsidRDefault="004F66BE" w:rsidP="004F66BE">
      <w:pPr>
        <w:pStyle w:val="Prrafodelista"/>
        <w:tabs>
          <w:tab w:val="left" w:pos="1701"/>
        </w:tabs>
        <w:ind w:left="720"/>
        <w:jc w:val="both"/>
        <w:rPr>
          <w:rFonts w:ascii="Verdana" w:hAnsi="Verdana" w:cs="Arial"/>
          <w:b/>
          <w:bCs/>
          <w:lang w:val="es-CL"/>
        </w:rPr>
      </w:pPr>
    </w:p>
    <w:p w14:paraId="68F94119" w14:textId="62DA1B52" w:rsidR="004F66BE" w:rsidRDefault="00E34928" w:rsidP="00E34928">
      <w:pPr>
        <w:tabs>
          <w:tab w:val="left" w:pos="1701"/>
        </w:tabs>
        <w:jc w:val="both"/>
        <w:rPr>
          <w:rFonts w:ascii="Verdana" w:hAnsi="Verdana" w:cs="Arial"/>
          <w:bCs/>
          <w:sz w:val="20"/>
          <w:szCs w:val="20"/>
          <w:lang w:val="es-CL"/>
        </w:rPr>
      </w:pPr>
      <w:r>
        <w:rPr>
          <w:rFonts w:ascii="Verdana" w:hAnsi="Verdana" w:cs="Arial"/>
          <w:bCs/>
          <w:sz w:val="20"/>
          <w:szCs w:val="20"/>
          <w:lang w:val="es-CL"/>
        </w:rPr>
        <w:t xml:space="preserve">El servicio </w:t>
      </w:r>
      <w:r w:rsidRPr="00027887">
        <w:rPr>
          <w:rFonts w:ascii="Verdana" w:hAnsi="Verdana" w:cs="Arial"/>
          <w:bCs/>
          <w:sz w:val="20"/>
          <w:szCs w:val="20"/>
          <w:lang w:val="es-CL"/>
        </w:rPr>
        <w:t xml:space="preserve">bajo este ítem será requerido por el </w:t>
      </w:r>
      <w:r w:rsidRPr="00897D41">
        <w:rPr>
          <w:rFonts w:ascii="Verdana" w:hAnsi="Verdana" w:cs="Arial"/>
          <w:bCs/>
          <w:sz w:val="20"/>
          <w:szCs w:val="20"/>
          <w:lang w:val="es-CL"/>
        </w:rPr>
        <w:t xml:space="preserve">referente </w:t>
      </w:r>
      <w:r>
        <w:rPr>
          <w:rFonts w:ascii="Verdana" w:hAnsi="Verdana" w:cs="Arial"/>
          <w:bCs/>
          <w:sz w:val="20"/>
          <w:szCs w:val="20"/>
          <w:lang w:val="es-CL"/>
        </w:rPr>
        <w:t xml:space="preserve">técnico </w:t>
      </w:r>
      <w:r w:rsidRPr="00494453">
        <w:rPr>
          <w:rFonts w:ascii="Verdana" w:hAnsi="Verdana" w:cs="Arial"/>
          <w:bCs/>
          <w:sz w:val="20"/>
          <w:szCs w:val="20"/>
          <w:lang w:val="es-CL"/>
        </w:rPr>
        <w:t>o quien este designe</w:t>
      </w:r>
      <w:r w:rsidRPr="00027887">
        <w:rPr>
          <w:rFonts w:ascii="Verdana" w:hAnsi="Verdana" w:cs="Arial"/>
          <w:bCs/>
          <w:sz w:val="20"/>
          <w:szCs w:val="20"/>
          <w:lang w:val="es-CL"/>
        </w:rPr>
        <w:t xml:space="preserve"> para el traslado de </w:t>
      </w:r>
      <w:r w:rsidR="004F66BE">
        <w:rPr>
          <w:rFonts w:ascii="Verdana" w:hAnsi="Verdana" w:cs="Arial"/>
          <w:bCs/>
          <w:sz w:val="20"/>
          <w:szCs w:val="20"/>
          <w:lang w:val="es-CL"/>
        </w:rPr>
        <w:t>equipo ECMO de apoyo para el tratamiento de casos de urgencia vital de pacientes críticos o similares, la coordinación será con escasas horas de anticipación.</w:t>
      </w:r>
    </w:p>
    <w:p w14:paraId="7796B2AA" w14:textId="77777777" w:rsidR="004F66BE" w:rsidRDefault="004F66BE" w:rsidP="00E34928">
      <w:pPr>
        <w:tabs>
          <w:tab w:val="left" w:pos="1701"/>
        </w:tabs>
        <w:jc w:val="both"/>
        <w:rPr>
          <w:rFonts w:ascii="Verdana" w:hAnsi="Verdana" w:cs="Arial"/>
          <w:bCs/>
          <w:sz w:val="20"/>
          <w:szCs w:val="20"/>
          <w:lang w:val="es-CL"/>
        </w:rPr>
      </w:pPr>
    </w:p>
    <w:p w14:paraId="218FF51E" w14:textId="29AE950C" w:rsidR="004F66BE" w:rsidRDefault="004F66BE" w:rsidP="00E34928">
      <w:pPr>
        <w:tabs>
          <w:tab w:val="left" w:pos="1701"/>
        </w:tabs>
        <w:jc w:val="both"/>
        <w:rPr>
          <w:rFonts w:ascii="Verdana" w:hAnsi="Verdana" w:cs="Arial"/>
          <w:bCs/>
          <w:sz w:val="20"/>
          <w:szCs w:val="20"/>
          <w:lang w:val="es-CL"/>
        </w:rPr>
      </w:pPr>
      <w:r>
        <w:rPr>
          <w:rFonts w:ascii="Verdana" w:hAnsi="Verdana" w:cs="Arial"/>
          <w:bCs/>
          <w:sz w:val="20"/>
          <w:szCs w:val="20"/>
          <w:lang w:val="es-CL"/>
        </w:rPr>
        <w:t>Consiste en el traslado de 4 a 6 funcionarios clínicos (enfermeros) que asisten desde el Hospital Regional de Concepción con un equipo médico que actúa como pulmón y corazón artificial.</w:t>
      </w:r>
    </w:p>
    <w:p w14:paraId="0DAD1736" w14:textId="77777777" w:rsidR="004F66BE" w:rsidRDefault="004F66BE" w:rsidP="00E34928">
      <w:pPr>
        <w:tabs>
          <w:tab w:val="left" w:pos="1701"/>
        </w:tabs>
        <w:jc w:val="both"/>
        <w:rPr>
          <w:rFonts w:ascii="Verdana" w:hAnsi="Verdana" w:cs="Arial"/>
          <w:bCs/>
          <w:sz w:val="20"/>
          <w:szCs w:val="20"/>
          <w:lang w:val="es-CL"/>
        </w:rPr>
      </w:pPr>
    </w:p>
    <w:p w14:paraId="008BFA9C" w14:textId="77FCF167" w:rsidR="00E34928" w:rsidRDefault="004F66BE" w:rsidP="00E34928">
      <w:pPr>
        <w:tabs>
          <w:tab w:val="left" w:pos="1701"/>
        </w:tabs>
        <w:jc w:val="both"/>
        <w:rPr>
          <w:rFonts w:ascii="Verdana" w:hAnsi="Verdana" w:cs="Arial"/>
          <w:b/>
          <w:bCs/>
          <w:lang w:val="es-CL"/>
        </w:rPr>
      </w:pPr>
      <w:r>
        <w:rPr>
          <w:rFonts w:ascii="Verdana" w:hAnsi="Verdana" w:cs="Arial"/>
          <w:bCs/>
          <w:sz w:val="20"/>
          <w:szCs w:val="20"/>
          <w:lang w:val="es-CL"/>
        </w:rPr>
        <w:t xml:space="preserve">El destino principal es la Ciudad Concepción y podrá activarse de </w:t>
      </w:r>
      <w:proofErr w:type="gramStart"/>
      <w:r>
        <w:rPr>
          <w:rFonts w:ascii="Verdana" w:hAnsi="Verdana" w:cs="Arial"/>
          <w:bCs/>
          <w:sz w:val="20"/>
          <w:szCs w:val="20"/>
          <w:lang w:val="es-CL"/>
        </w:rPr>
        <w:t>Lunes</w:t>
      </w:r>
      <w:proofErr w:type="gramEnd"/>
      <w:r>
        <w:rPr>
          <w:rFonts w:ascii="Verdana" w:hAnsi="Verdana" w:cs="Arial"/>
          <w:bCs/>
          <w:sz w:val="20"/>
          <w:szCs w:val="20"/>
          <w:lang w:val="es-CL"/>
        </w:rPr>
        <w:t xml:space="preserve"> a Domingo durante las 24 horas.</w:t>
      </w:r>
    </w:p>
    <w:p w14:paraId="7FC3E79D" w14:textId="77777777" w:rsidR="00E34928" w:rsidRDefault="00E34928" w:rsidP="00E34928">
      <w:pPr>
        <w:tabs>
          <w:tab w:val="left" w:pos="1701"/>
        </w:tabs>
        <w:jc w:val="both"/>
        <w:rPr>
          <w:rFonts w:ascii="Verdana" w:hAnsi="Verdana" w:cs="Arial"/>
          <w:b/>
          <w:bCs/>
          <w:lang w:val="es-CL"/>
        </w:rPr>
      </w:pPr>
    </w:p>
    <w:p w14:paraId="168D7710" w14:textId="14477077" w:rsidR="00EB3955" w:rsidRDefault="00EB3955" w:rsidP="00E34928">
      <w:pPr>
        <w:tabs>
          <w:tab w:val="left" w:pos="1701"/>
        </w:tabs>
        <w:jc w:val="both"/>
        <w:rPr>
          <w:rFonts w:ascii="Verdana" w:hAnsi="Verdana" w:cs="Arial"/>
          <w:bCs/>
          <w:sz w:val="20"/>
          <w:szCs w:val="20"/>
          <w:lang w:val="es-CL"/>
        </w:rPr>
      </w:pPr>
      <w:r w:rsidRPr="00EB3955">
        <w:rPr>
          <w:rFonts w:ascii="Verdana" w:hAnsi="Verdana" w:cs="Arial"/>
          <w:bCs/>
          <w:sz w:val="20"/>
          <w:szCs w:val="20"/>
          <w:lang w:val="es-CL"/>
        </w:rPr>
        <w:t>Por lo anterior el adjudicado deberá mantener un número de teléfono de celular disponible 24/7 para las correspondientes coordinaciones.</w:t>
      </w:r>
    </w:p>
    <w:p w14:paraId="5AA608FB" w14:textId="77777777" w:rsidR="00293230" w:rsidRDefault="00293230" w:rsidP="00E34928">
      <w:pPr>
        <w:tabs>
          <w:tab w:val="left" w:pos="1701"/>
        </w:tabs>
        <w:jc w:val="both"/>
        <w:rPr>
          <w:rFonts w:ascii="Verdana" w:hAnsi="Verdana" w:cs="Arial"/>
          <w:bCs/>
          <w:sz w:val="20"/>
          <w:szCs w:val="20"/>
          <w:lang w:val="es-CL"/>
        </w:rPr>
      </w:pPr>
    </w:p>
    <w:p w14:paraId="30390772" w14:textId="47AB7CE8" w:rsidR="00293230" w:rsidRPr="00293230" w:rsidRDefault="00293230" w:rsidP="00293230">
      <w:pPr>
        <w:widowControl w:val="0"/>
        <w:suppressAutoHyphens w:val="0"/>
        <w:contextualSpacing/>
        <w:jc w:val="both"/>
        <w:rPr>
          <w:rFonts w:ascii="Verdana" w:hAnsi="Verdana" w:cs="Arial"/>
          <w:b/>
          <w:sz w:val="20"/>
          <w:szCs w:val="20"/>
          <w:lang w:val="es-CL"/>
        </w:rPr>
      </w:pPr>
      <w:r w:rsidRPr="00293230">
        <w:rPr>
          <w:rFonts w:ascii="Verdana" w:hAnsi="Verdana" w:cs="Arial"/>
          <w:b/>
          <w:sz w:val="20"/>
          <w:szCs w:val="20"/>
          <w:lang w:val="es-CL"/>
        </w:rPr>
        <w:t>Los vehículos que utilice para la prestación del Servicio Viaje Especial</w:t>
      </w:r>
      <w:r>
        <w:rPr>
          <w:rFonts w:ascii="Verdana" w:hAnsi="Verdana" w:cs="Arial"/>
          <w:b/>
          <w:sz w:val="20"/>
          <w:szCs w:val="20"/>
          <w:lang w:val="es-CL"/>
        </w:rPr>
        <w:t xml:space="preserve"> sin</w:t>
      </w:r>
      <w:r w:rsidRPr="00293230">
        <w:rPr>
          <w:rFonts w:ascii="Verdana" w:hAnsi="Verdana" w:cs="Arial"/>
          <w:b/>
          <w:sz w:val="20"/>
          <w:szCs w:val="20"/>
          <w:lang w:val="es-CL"/>
        </w:rPr>
        <w:t xml:space="preserve"> Programa</w:t>
      </w:r>
      <w:r>
        <w:rPr>
          <w:rFonts w:ascii="Verdana" w:hAnsi="Verdana" w:cs="Arial"/>
          <w:b/>
          <w:sz w:val="20"/>
          <w:szCs w:val="20"/>
          <w:lang w:val="es-CL"/>
        </w:rPr>
        <w:t>ción</w:t>
      </w:r>
      <w:r w:rsidRPr="00293230">
        <w:rPr>
          <w:rFonts w:ascii="Verdana" w:hAnsi="Verdana" w:cs="Arial"/>
          <w:b/>
          <w:sz w:val="20"/>
          <w:szCs w:val="20"/>
          <w:lang w:val="es-CL"/>
        </w:rPr>
        <w:t xml:space="preserve"> no deben ser declarado en el formulario de Antigüedad del Vehículo, por lo que no se requiere que se presente documentación al momento de la oferta, sin embargo, el adjudicado</w:t>
      </w:r>
      <w:r>
        <w:rPr>
          <w:rFonts w:ascii="Verdana" w:hAnsi="Verdana" w:cs="Arial"/>
          <w:b/>
          <w:sz w:val="20"/>
          <w:szCs w:val="20"/>
          <w:lang w:val="es-CL"/>
        </w:rPr>
        <w:t xml:space="preserve">, </w:t>
      </w:r>
      <w:r w:rsidRPr="00293230">
        <w:rPr>
          <w:rFonts w:ascii="Verdana" w:hAnsi="Verdana" w:cs="Arial"/>
          <w:b/>
          <w:sz w:val="20"/>
          <w:szCs w:val="20"/>
          <w:lang w:val="es-CL"/>
        </w:rPr>
        <w:t>deberá ingresar la documentación descrita en el punto N°5</w:t>
      </w:r>
      <w:r w:rsidR="00924878">
        <w:rPr>
          <w:rFonts w:ascii="Verdana" w:hAnsi="Verdana" w:cs="Arial"/>
          <w:b/>
          <w:sz w:val="20"/>
          <w:szCs w:val="20"/>
          <w:lang w:val="es-CL"/>
        </w:rPr>
        <w:t>, previo a la realización del servicio.</w:t>
      </w:r>
    </w:p>
    <w:p w14:paraId="32D854C6" w14:textId="77777777" w:rsidR="00293230" w:rsidRPr="00EB3955" w:rsidRDefault="00293230" w:rsidP="00E34928">
      <w:pPr>
        <w:tabs>
          <w:tab w:val="left" w:pos="1701"/>
        </w:tabs>
        <w:jc w:val="both"/>
        <w:rPr>
          <w:rFonts w:ascii="Verdana" w:hAnsi="Verdana" w:cs="Arial"/>
          <w:bCs/>
          <w:sz w:val="20"/>
          <w:szCs w:val="20"/>
          <w:lang w:val="es-CL"/>
        </w:rPr>
      </w:pPr>
    </w:p>
    <w:p w14:paraId="521A22BB" w14:textId="77777777" w:rsidR="00E34928" w:rsidRDefault="00E34928" w:rsidP="000E5FA9">
      <w:pPr>
        <w:tabs>
          <w:tab w:val="left" w:pos="1701"/>
        </w:tabs>
        <w:ind w:left="709"/>
        <w:jc w:val="both"/>
        <w:rPr>
          <w:rFonts w:ascii="Verdana" w:hAnsi="Verdana" w:cs="Arial"/>
          <w:sz w:val="20"/>
          <w:szCs w:val="20"/>
          <w:lang w:val="es-CL"/>
        </w:rPr>
      </w:pPr>
    </w:p>
    <w:p w14:paraId="1CF506A0" w14:textId="77777777" w:rsidR="008900DD" w:rsidRPr="00041D9D" w:rsidRDefault="008900DD" w:rsidP="00041D9D">
      <w:pPr>
        <w:pStyle w:val="Prrafodelista"/>
        <w:rPr>
          <w:rFonts w:ascii="Verdana" w:hAnsi="Verdana" w:cs="Verdana"/>
          <w:color w:val="000000"/>
          <w:lang w:val="es-CL" w:eastAsia="es-CL"/>
        </w:rPr>
      </w:pPr>
    </w:p>
    <w:p w14:paraId="607FE359" w14:textId="08832D44" w:rsidR="00630FD0" w:rsidRPr="0006335D" w:rsidRDefault="00226902" w:rsidP="00C11221">
      <w:pPr>
        <w:pStyle w:val="Prrafodelista"/>
        <w:numPr>
          <w:ilvl w:val="0"/>
          <w:numId w:val="43"/>
        </w:numPr>
        <w:suppressAutoHyphens w:val="0"/>
        <w:ind w:left="709" w:right="49" w:hanging="709"/>
        <w:contextualSpacing/>
        <w:jc w:val="both"/>
        <w:rPr>
          <w:rFonts w:ascii="Verdana" w:hAnsi="Verdana"/>
          <w:b/>
          <w:bCs/>
          <w:lang w:val="es-CL"/>
        </w:rPr>
      </w:pPr>
      <w:r w:rsidRPr="0006335D">
        <w:rPr>
          <w:rFonts w:ascii="Verdana" w:hAnsi="Verdana"/>
          <w:b/>
          <w:bCs/>
          <w:lang w:val="es-CL"/>
        </w:rPr>
        <w:t xml:space="preserve">CONDICIONES </w:t>
      </w:r>
      <w:r w:rsidR="00094817">
        <w:rPr>
          <w:rFonts w:ascii="Verdana" w:hAnsi="Verdana"/>
          <w:b/>
          <w:bCs/>
          <w:lang w:val="es-CL"/>
        </w:rPr>
        <w:t xml:space="preserve">GENERALES </w:t>
      </w:r>
      <w:r w:rsidRPr="0006335D">
        <w:rPr>
          <w:rFonts w:ascii="Verdana" w:hAnsi="Verdana"/>
          <w:b/>
          <w:bCs/>
          <w:lang w:val="es-CL"/>
        </w:rPr>
        <w:t>DE LOS VEHÍ</w:t>
      </w:r>
      <w:r w:rsidR="00630FD0" w:rsidRPr="0006335D">
        <w:rPr>
          <w:rFonts w:ascii="Verdana" w:hAnsi="Verdana"/>
          <w:b/>
          <w:bCs/>
          <w:lang w:val="es-CL"/>
        </w:rPr>
        <w:t>CULOS</w:t>
      </w:r>
    </w:p>
    <w:p w14:paraId="2541A7EC" w14:textId="77777777" w:rsidR="00CC56F3" w:rsidRPr="008405BA" w:rsidRDefault="00CC56F3" w:rsidP="00D90F84">
      <w:pPr>
        <w:suppressAutoHyphens w:val="0"/>
        <w:ind w:left="396" w:right="49"/>
        <w:contextualSpacing/>
        <w:jc w:val="both"/>
        <w:rPr>
          <w:rFonts w:ascii="Verdana" w:hAnsi="Verdana"/>
          <w:b/>
          <w:bCs/>
          <w:sz w:val="20"/>
          <w:szCs w:val="20"/>
          <w:lang w:val="es-CL"/>
        </w:rPr>
      </w:pPr>
    </w:p>
    <w:p w14:paraId="62D3D35C" w14:textId="201FFCE2" w:rsidR="00630FD0" w:rsidRDefault="00067E51" w:rsidP="007B51D4">
      <w:pPr>
        <w:ind w:right="49" w:firstLine="360"/>
        <w:jc w:val="both"/>
        <w:rPr>
          <w:rFonts w:ascii="Verdana" w:hAnsi="Verdana"/>
          <w:sz w:val="20"/>
          <w:szCs w:val="20"/>
          <w:lang w:val="es-CL"/>
        </w:rPr>
      </w:pPr>
      <w:r>
        <w:rPr>
          <w:rFonts w:ascii="Verdana" w:hAnsi="Verdana"/>
          <w:sz w:val="20"/>
          <w:szCs w:val="20"/>
          <w:lang w:val="es-CL"/>
        </w:rPr>
        <w:t xml:space="preserve">Será </w:t>
      </w:r>
      <w:r w:rsidR="00C11221" w:rsidRPr="00C747F5">
        <w:rPr>
          <w:rFonts w:ascii="Verdana" w:hAnsi="Verdana"/>
          <w:b/>
          <w:bCs/>
          <w:sz w:val="20"/>
          <w:szCs w:val="20"/>
          <w:lang w:val="es-CL"/>
        </w:rPr>
        <w:t xml:space="preserve">obligación y </w:t>
      </w:r>
      <w:r w:rsidRPr="00C747F5">
        <w:rPr>
          <w:rFonts w:ascii="Verdana" w:hAnsi="Verdana"/>
          <w:b/>
          <w:bCs/>
          <w:sz w:val="20"/>
          <w:szCs w:val="20"/>
          <w:lang w:val="es-CL"/>
        </w:rPr>
        <w:t>responsabilidad</w:t>
      </w:r>
      <w:r>
        <w:rPr>
          <w:rFonts w:ascii="Verdana" w:hAnsi="Verdana"/>
          <w:sz w:val="20"/>
          <w:szCs w:val="20"/>
          <w:lang w:val="es-CL"/>
        </w:rPr>
        <w:t xml:space="preserve"> del proveedor </w:t>
      </w:r>
      <w:r w:rsidR="00897D41">
        <w:rPr>
          <w:rFonts w:ascii="Verdana" w:hAnsi="Verdana"/>
          <w:sz w:val="20"/>
          <w:szCs w:val="20"/>
          <w:lang w:val="es-CL"/>
        </w:rPr>
        <w:t xml:space="preserve">adjudicado </w:t>
      </w:r>
      <w:r w:rsidR="007B59E3">
        <w:rPr>
          <w:rFonts w:ascii="Verdana" w:hAnsi="Verdana"/>
          <w:sz w:val="20"/>
          <w:szCs w:val="20"/>
          <w:lang w:val="es-CL"/>
        </w:rPr>
        <w:t xml:space="preserve">dar cumplimiento a </w:t>
      </w:r>
      <w:r w:rsidR="00D90F84">
        <w:rPr>
          <w:rFonts w:ascii="Verdana" w:hAnsi="Verdana"/>
          <w:sz w:val="20"/>
          <w:szCs w:val="20"/>
          <w:lang w:val="es-CL"/>
        </w:rPr>
        <w:t>lo siguiente</w:t>
      </w:r>
      <w:r w:rsidR="007B59E3">
        <w:rPr>
          <w:rFonts w:ascii="Verdana" w:hAnsi="Verdana"/>
          <w:sz w:val="20"/>
          <w:szCs w:val="20"/>
          <w:lang w:val="es-CL"/>
        </w:rPr>
        <w:t>:</w:t>
      </w:r>
    </w:p>
    <w:p w14:paraId="58863DC9" w14:textId="77777777" w:rsidR="00C07602" w:rsidRDefault="00C07602" w:rsidP="0068684B">
      <w:pPr>
        <w:ind w:left="1134" w:right="49" w:hanging="425"/>
        <w:jc w:val="both"/>
        <w:rPr>
          <w:rFonts w:ascii="Verdana" w:hAnsi="Verdana"/>
          <w:sz w:val="20"/>
          <w:szCs w:val="20"/>
          <w:lang w:val="es-CL"/>
        </w:rPr>
      </w:pPr>
    </w:p>
    <w:p w14:paraId="79D7E8CA" w14:textId="77777777" w:rsidR="00C07602" w:rsidRDefault="00C07602" w:rsidP="0068684B">
      <w:pPr>
        <w:ind w:left="1134" w:right="49" w:hanging="425"/>
        <w:jc w:val="both"/>
        <w:rPr>
          <w:rFonts w:ascii="Verdana" w:hAnsi="Verdana"/>
          <w:sz w:val="20"/>
          <w:szCs w:val="20"/>
          <w:lang w:val="es-CL"/>
        </w:rPr>
      </w:pPr>
    </w:p>
    <w:p w14:paraId="43F7C5B4" w14:textId="77777777" w:rsidR="00170D98" w:rsidRDefault="007B59E3" w:rsidP="00170D98">
      <w:pPr>
        <w:pStyle w:val="Prrafodelista"/>
        <w:widowControl w:val="0"/>
        <w:numPr>
          <w:ilvl w:val="0"/>
          <w:numId w:val="44"/>
        </w:numPr>
        <w:suppressAutoHyphens w:val="0"/>
        <w:contextualSpacing/>
        <w:jc w:val="both"/>
        <w:rPr>
          <w:rFonts w:ascii="Verdana" w:hAnsi="Verdana" w:cs="Arial"/>
          <w:lang w:val="es-CL"/>
        </w:rPr>
      </w:pPr>
      <w:r w:rsidRPr="007B59E3">
        <w:rPr>
          <w:rFonts w:ascii="Verdana" w:hAnsi="Verdana" w:cs="Arial"/>
          <w:lang w:val="es-CL"/>
        </w:rPr>
        <w:t xml:space="preserve">El </w:t>
      </w:r>
      <w:r w:rsidR="00C07602" w:rsidRPr="007B59E3">
        <w:rPr>
          <w:rFonts w:ascii="Verdana" w:hAnsi="Verdana" w:cs="Arial"/>
          <w:lang w:val="es-CL"/>
        </w:rPr>
        <w:t>vehículo cuente con todas las condiciones y documentación que exige la normativa legal vigente para el traslado de pasajeros.</w:t>
      </w:r>
    </w:p>
    <w:p w14:paraId="0D24FE28" w14:textId="77777777" w:rsidR="00F02512" w:rsidRDefault="00F02512" w:rsidP="00F02512">
      <w:pPr>
        <w:pStyle w:val="Prrafodelista"/>
        <w:widowControl w:val="0"/>
        <w:suppressAutoHyphens w:val="0"/>
        <w:ind w:left="720"/>
        <w:contextualSpacing/>
        <w:jc w:val="both"/>
        <w:rPr>
          <w:rFonts w:ascii="Verdana" w:hAnsi="Verdana" w:cs="Arial"/>
          <w:lang w:val="es-CL"/>
        </w:rPr>
      </w:pPr>
    </w:p>
    <w:p w14:paraId="4A1FA690" w14:textId="4421E609" w:rsidR="007B51D4" w:rsidRDefault="007B51D4" w:rsidP="00170D98">
      <w:pPr>
        <w:pStyle w:val="Prrafodelista"/>
        <w:widowControl w:val="0"/>
        <w:numPr>
          <w:ilvl w:val="0"/>
          <w:numId w:val="44"/>
        </w:numPr>
        <w:suppressAutoHyphens w:val="0"/>
        <w:contextualSpacing/>
        <w:jc w:val="both"/>
        <w:rPr>
          <w:rFonts w:ascii="Verdana" w:hAnsi="Verdana" w:cs="Arial"/>
          <w:lang w:val="es-CL"/>
        </w:rPr>
      </w:pPr>
      <w:r>
        <w:rPr>
          <w:rFonts w:ascii="Verdana" w:hAnsi="Verdana" w:cs="Arial"/>
          <w:lang w:val="es-CL"/>
        </w:rPr>
        <w:t xml:space="preserve">Los vehículos deben contar con sistema GPS, </w:t>
      </w:r>
      <w:r w:rsidR="00F02512">
        <w:rPr>
          <w:rFonts w:ascii="Verdana" w:hAnsi="Verdana" w:cs="Arial"/>
          <w:lang w:val="es-CL"/>
        </w:rPr>
        <w:t xml:space="preserve">por </w:t>
      </w:r>
      <w:r>
        <w:rPr>
          <w:rFonts w:ascii="Verdana" w:hAnsi="Verdana" w:cs="Arial"/>
          <w:lang w:val="es-CL"/>
        </w:rPr>
        <w:t>lo que una vez adjudicado debe enviar clave y usuario al referente técnico.</w:t>
      </w:r>
    </w:p>
    <w:p w14:paraId="2860EB85" w14:textId="77777777" w:rsidR="00170D98" w:rsidRDefault="00170D98" w:rsidP="00170D98">
      <w:pPr>
        <w:pStyle w:val="Prrafodelista"/>
        <w:widowControl w:val="0"/>
        <w:suppressAutoHyphens w:val="0"/>
        <w:ind w:left="720"/>
        <w:contextualSpacing/>
        <w:jc w:val="both"/>
        <w:rPr>
          <w:rFonts w:ascii="Verdana" w:hAnsi="Verdana" w:cs="Arial"/>
          <w:lang w:val="es-CL"/>
        </w:rPr>
      </w:pPr>
    </w:p>
    <w:p w14:paraId="493FBDFF" w14:textId="4C4C3DE5" w:rsidR="00C07602" w:rsidRPr="00170D98" w:rsidRDefault="007B59E3" w:rsidP="00170D98">
      <w:pPr>
        <w:pStyle w:val="Prrafodelista"/>
        <w:widowControl w:val="0"/>
        <w:numPr>
          <w:ilvl w:val="0"/>
          <w:numId w:val="44"/>
        </w:numPr>
        <w:suppressAutoHyphens w:val="0"/>
        <w:contextualSpacing/>
        <w:jc w:val="both"/>
        <w:rPr>
          <w:rFonts w:ascii="Verdana" w:hAnsi="Verdana" w:cs="Arial"/>
          <w:lang w:val="es-CL"/>
        </w:rPr>
      </w:pPr>
      <w:r w:rsidRPr="00525CFF">
        <w:rPr>
          <w:rFonts w:ascii="Verdana" w:hAnsi="Verdana" w:cs="Arial"/>
          <w:lang w:val="es-CL"/>
        </w:rPr>
        <w:t>El vehículo debe t</w:t>
      </w:r>
      <w:r w:rsidR="00C07602" w:rsidRPr="00525CFF">
        <w:rPr>
          <w:rFonts w:ascii="Verdana" w:hAnsi="Verdana" w:cs="Arial"/>
          <w:lang w:val="es-CL"/>
        </w:rPr>
        <w:t>ener mantenciones preventivas al día, revisión técnica vigente y mantenciones correctivas según corresponda.</w:t>
      </w:r>
      <w:r w:rsidR="00170D98" w:rsidRPr="00525CFF">
        <w:rPr>
          <w:rFonts w:ascii="Verdana" w:hAnsi="Verdana" w:cs="Arial"/>
          <w:lang w:val="es-CL"/>
        </w:rPr>
        <w:t xml:space="preserve"> D</w:t>
      </w:r>
      <w:r w:rsidR="00170D98" w:rsidRPr="00525CFF">
        <w:rPr>
          <w:rFonts w:ascii="Verdana" w:hAnsi="Verdana" w:cstheme="minorHAnsi"/>
          <w:lang w:val="es-CL"/>
        </w:rPr>
        <w:t xml:space="preserve">ebe asegurar la correcta mantención de sus vehículos por lo que </w:t>
      </w:r>
      <w:r w:rsidR="00897D41" w:rsidRPr="00525CFF">
        <w:rPr>
          <w:rFonts w:ascii="Verdana" w:hAnsi="Verdana" w:cstheme="minorHAnsi"/>
          <w:lang w:val="es-CL"/>
        </w:rPr>
        <w:t xml:space="preserve">el referente técnico </w:t>
      </w:r>
      <w:r w:rsidR="00170D98" w:rsidRPr="00525CFF">
        <w:rPr>
          <w:rFonts w:ascii="Verdana" w:hAnsi="Verdana" w:cstheme="minorHAnsi"/>
          <w:lang w:val="es-CL"/>
        </w:rPr>
        <w:t>le podrá exigir durante la ejecución del convenio la documentación que respalde las mantenciones tantos</w:t>
      </w:r>
      <w:r w:rsidR="00170D98" w:rsidRPr="00170D98">
        <w:rPr>
          <w:rFonts w:ascii="Verdana" w:hAnsi="Verdana" w:cstheme="minorHAnsi"/>
          <w:lang w:val="es-CL"/>
        </w:rPr>
        <w:t xml:space="preserve"> preventivas como correctivas, siendo considerado </w:t>
      </w:r>
      <w:r w:rsidR="00170D98" w:rsidRPr="00170D98">
        <w:rPr>
          <w:rFonts w:ascii="Verdana" w:hAnsi="Verdana" w:cstheme="minorHAnsi"/>
          <w:i/>
          <w:iCs/>
          <w:lang w:val="es-CL"/>
        </w:rPr>
        <w:t>incumplimiento grave</w:t>
      </w:r>
      <w:r w:rsidR="00170D98" w:rsidRPr="00170D98">
        <w:rPr>
          <w:rFonts w:ascii="Verdana" w:hAnsi="Verdana" w:cstheme="minorHAnsi"/>
          <w:lang w:val="es-CL"/>
        </w:rPr>
        <w:t xml:space="preserve"> no dar conformidad.</w:t>
      </w:r>
    </w:p>
    <w:p w14:paraId="59B298D3" w14:textId="77777777" w:rsidR="00D90F84" w:rsidRPr="00D90F84" w:rsidRDefault="00D90F84" w:rsidP="00D90F84">
      <w:pPr>
        <w:widowControl w:val="0"/>
        <w:suppressAutoHyphens w:val="0"/>
        <w:contextualSpacing/>
        <w:jc w:val="both"/>
        <w:rPr>
          <w:rFonts w:ascii="Verdana" w:hAnsi="Verdana" w:cs="Arial"/>
          <w:lang w:val="es-CL"/>
        </w:rPr>
      </w:pPr>
    </w:p>
    <w:p w14:paraId="22271706" w14:textId="001ACBBB" w:rsidR="007B59E3" w:rsidRPr="007B59E3" w:rsidRDefault="004C31EC" w:rsidP="007B59E3">
      <w:pPr>
        <w:pStyle w:val="Prrafodelista"/>
        <w:numPr>
          <w:ilvl w:val="0"/>
          <w:numId w:val="44"/>
        </w:numPr>
        <w:ind w:right="49"/>
        <w:jc w:val="both"/>
        <w:rPr>
          <w:rFonts w:ascii="Verdana" w:hAnsi="Verdana"/>
          <w:lang w:val="es-CL"/>
        </w:rPr>
      </w:pPr>
      <w:r>
        <w:rPr>
          <w:rFonts w:ascii="Verdana" w:hAnsi="Verdana" w:cs="Arial"/>
          <w:lang w:val="es-CL"/>
        </w:rPr>
        <w:t>T</w:t>
      </w:r>
      <w:r w:rsidR="00C07602" w:rsidRPr="007B59E3">
        <w:rPr>
          <w:rFonts w:ascii="Verdana" w:hAnsi="Verdana" w:cs="Arial"/>
          <w:lang w:val="es-CL"/>
        </w:rPr>
        <w:t>odos los días una vez finalizada la jornada, los vehículos se</w:t>
      </w:r>
      <w:r w:rsidR="00525CFF">
        <w:rPr>
          <w:rFonts w:ascii="Verdana" w:hAnsi="Verdana" w:cs="Arial"/>
          <w:lang w:val="es-CL"/>
        </w:rPr>
        <w:t>rá</w:t>
      </w:r>
      <w:r w:rsidR="00C07602" w:rsidRPr="007B59E3">
        <w:rPr>
          <w:rFonts w:ascii="Verdana" w:hAnsi="Verdana" w:cs="Arial"/>
          <w:lang w:val="es-CL"/>
        </w:rPr>
        <w:t xml:space="preserve">n retirados del Complejo asistencial; salvo indicación contrario del administrador </w:t>
      </w:r>
      <w:r w:rsidR="004F66BE">
        <w:rPr>
          <w:rFonts w:ascii="Verdana" w:hAnsi="Verdana" w:cs="Arial"/>
          <w:lang w:val="es-CL"/>
        </w:rPr>
        <w:t xml:space="preserve">Técnico </w:t>
      </w:r>
      <w:r w:rsidR="00C07602" w:rsidRPr="007B59E3">
        <w:rPr>
          <w:rFonts w:ascii="Verdana" w:hAnsi="Verdana" w:cs="Arial"/>
          <w:lang w:val="es-CL"/>
        </w:rPr>
        <w:t>de contrato</w:t>
      </w:r>
      <w:r w:rsidR="007B59E3">
        <w:rPr>
          <w:rFonts w:ascii="Verdana" w:hAnsi="Verdana" w:cs="Arial"/>
          <w:lang w:val="es-CL"/>
        </w:rPr>
        <w:t>.</w:t>
      </w:r>
    </w:p>
    <w:p w14:paraId="50AB0C42" w14:textId="77777777" w:rsidR="007B59E3" w:rsidRPr="007B59E3" w:rsidRDefault="007B59E3" w:rsidP="007B59E3">
      <w:pPr>
        <w:pStyle w:val="Prrafodelista"/>
        <w:rPr>
          <w:rFonts w:ascii="Verdana" w:hAnsi="Verdana" w:cs="Arial"/>
          <w:lang w:val="es-CL"/>
        </w:rPr>
      </w:pPr>
    </w:p>
    <w:p w14:paraId="5D0A1BB6" w14:textId="1228AEF3" w:rsidR="00155C26" w:rsidRPr="00155C26" w:rsidRDefault="00F02512" w:rsidP="00155C26">
      <w:pPr>
        <w:pStyle w:val="Prrafodelista"/>
        <w:numPr>
          <w:ilvl w:val="0"/>
          <w:numId w:val="44"/>
        </w:numPr>
        <w:ind w:right="49"/>
        <w:jc w:val="both"/>
        <w:rPr>
          <w:rFonts w:ascii="Verdana" w:hAnsi="Verdana"/>
          <w:lang w:val="es-CL"/>
        </w:rPr>
      </w:pPr>
      <w:r>
        <w:rPr>
          <w:rFonts w:ascii="Verdana" w:hAnsi="Verdana" w:cs="Arial"/>
          <w:lang w:val="es-CL"/>
        </w:rPr>
        <w:t>T</w:t>
      </w:r>
      <w:r w:rsidR="00A4775B" w:rsidRPr="00155C26">
        <w:rPr>
          <w:rFonts w:ascii="Verdana" w:hAnsi="Verdana" w:cs="Arial"/>
          <w:lang w:val="es-CL"/>
        </w:rPr>
        <w:t xml:space="preserve">odos </w:t>
      </w:r>
      <w:r w:rsidR="00525CFF">
        <w:rPr>
          <w:rFonts w:ascii="Verdana" w:hAnsi="Verdana" w:cs="Arial"/>
          <w:lang w:val="es-CL"/>
        </w:rPr>
        <w:t xml:space="preserve">los </w:t>
      </w:r>
      <w:r w:rsidR="00155C26" w:rsidRPr="00155C26">
        <w:rPr>
          <w:rFonts w:ascii="Verdana" w:hAnsi="Verdana" w:cs="Arial"/>
          <w:lang w:val="es-CL"/>
        </w:rPr>
        <w:t xml:space="preserve">vehículos </w:t>
      </w:r>
      <w:r w:rsidR="00D01B93" w:rsidRPr="00155C26">
        <w:rPr>
          <w:rFonts w:ascii="Verdana" w:hAnsi="Verdana" w:cs="Arial"/>
          <w:lang w:val="es-CL"/>
        </w:rPr>
        <w:t>debe</w:t>
      </w:r>
      <w:r w:rsidR="002D7AF2" w:rsidRPr="00155C26">
        <w:rPr>
          <w:rFonts w:ascii="Verdana" w:hAnsi="Verdana" w:cs="Arial"/>
          <w:lang w:val="es-CL"/>
        </w:rPr>
        <w:t xml:space="preserve">n </w:t>
      </w:r>
      <w:r w:rsidR="00BC5EB4">
        <w:rPr>
          <w:rFonts w:ascii="Verdana" w:hAnsi="Verdana" w:cs="Arial"/>
          <w:lang w:val="es-CL"/>
        </w:rPr>
        <w:t xml:space="preserve">ser </w:t>
      </w:r>
      <w:r w:rsidR="002D7AF2" w:rsidRPr="00155C26">
        <w:rPr>
          <w:rFonts w:ascii="Verdana" w:hAnsi="Verdana" w:cs="Arial"/>
          <w:lang w:val="es-CL"/>
        </w:rPr>
        <w:t xml:space="preserve">en tonalidad </w:t>
      </w:r>
      <w:r w:rsidR="00FE3FEA" w:rsidRPr="00155C26">
        <w:rPr>
          <w:rFonts w:ascii="Verdana" w:hAnsi="Verdana" w:cs="Arial"/>
          <w:lang w:val="es-CL"/>
        </w:rPr>
        <w:t>de color</w:t>
      </w:r>
      <w:r w:rsidR="007B51D4">
        <w:rPr>
          <w:rFonts w:ascii="Verdana" w:hAnsi="Verdana" w:cs="Arial"/>
          <w:lang w:val="es-CL"/>
        </w:rPr>
        <w:t>es blanco, gris, negro, no se permiten vehículos en tonalidades de amarillo, rojo, verde, o similar.</w:t>
      </w:r>
    </w:p>
    <w:p w14:paraId="67D5EBBB" w14:textId="77777777" w:rsidR="00155C26" w:rsidRPr="00155C26" w:rsidRDefault="00155C26" w:rsidP="00155C26">
      <w:pPr>
        <w:pStyle w:val="Prrafodelista"/>
        <w:rPr>
          <w:rFonts w:ascii="Verdana" w:hAnsi="Verdana"/>
          <w:lang w:val="es-CL"/>
        </w:rPr>
      </w:pPr>
    </w:p>
    <w:p w14:paraId="155C4EA3" w14:textId="10288C40" w:rsidR="00155C26" w:rsidRDefault="006D41D9" w:rsidP="00155C26">
      <w:pPr>
        <w:pStyle w:val="Prrafodelista"/>
        <w:numPr>
          <w:ilvl w:val="0"/>
          <w:numId w:val="44"/>
        </w:numPr>
        <w:ind w:right="49"/>
        <w:jc w:val="both"/>
        <w:rPr>
          <w:rFonts w:ascii="Verdana" w:hAnsi="Verdana"/>
          <w:lang w:val="es-CL"/>
        </w:rPr>
      </w:pPr>
      <w:r w:rsidRPr="00155C26">
        <w:rPr>
          <w:rFonts w:ascii="Verdana" w:hAnsi="Verdana"/>
          <w:lang w:val="es-CL"/>
        </w:rPr>
        <w:t xml:space="preserve">Todos los vehículos que presten servicio dentro de este convenio, </w:t>
      </w:r>
      <w:r w:rsidR="00D01B93" w:rsidRPr="00155C26">
        <w:rPr>
          <w:rFonts w:ascii="Verdana" w:hAnsi="Verdana"/>
          <w:lang w:val="es-CL"/>
        </w:rPr>
        <w:t>debe</w:t>
      </w:r>
      <w:r w:rsidRPr="00155C26">
        <w:rPr>
          <w:rFonts w:ascii="Verdana" w:hAnsi="Verdana"/>
          <w:lang w:val="es-CL"/>
        </w:rPr>
        <w:t>n contar con un distintivo con la frase “</w:t>
      </w:r>
      <w:r w:rsidRPr="00155C26">
        <w:rPr>
          <w:rFonts w:ascii="Verdana" w:hAnsi="Verdana"/>
          <w:b/>
          <w:bCs/>
          <w:lang w:val="es-CL"/>
        </w:rPr>
        <w:t>VEHICULO USO ESTATAL</w:t>
      </w:r>
      <w:r w:rsidRPr="00155C26">
        <w:rPr>
          <w:rFonts w:ascii="Verdana" w:hAnsi="Verdana"/>
          <w:lang w:val="es-CL"/>
        </w:rPr>
        <w:t xml:space="preserve">”, que se ubicará </w:t>
      </w:r>
      <w:r w:rsidR="004F66BE">
        <w:rPr>
          <w:rFonts w:ascii="Verdana" w:hAnsi="Verdana"/>
          <w:lang w:val="es-CL"/>
        </w:rPr>
        <w:t xml:space="preserve">durante la prestación del servicio, </w:t>
      </w:r>
      <w:r w:rsidRPr="00155C26">
        <w:rPr>
          <w:rFonts w:ascii="Verdana" w:hAnsi="Verdana"/>
          <w:lang w:val="es-CL"/>
        </w:rPr>
        <w:t>en la parte inferior derecha del parabrisas</w:t>
      </w:r>
      <w:r w:rsidR="00EB3955">
        <w:rPr>
          <w:rFonts w:ascii="Verdana" w:hAnsi="Verdana"/>
          <w:lang w:val="es-CL"/>
        </w:rPr>
        <w:t>, mientras se ejecute el servicio.</w:t>
      </w:r>
    </w:p>
    <w:p w14:paraId="7591FEA0" w14:textId="77777777" w:rsidR="00155C26" w:rsidRPr="00DB0D79" w:rsidRDefault="00155C26" w:rsidP="00DB0D79">
      <w:pPr>
        <w:rPr>
          <w:rFonts w:ascii="Verdana" w:hAnsi="Verdana" w:cs="Arial"/>
          <w:lang w:val="es-CL"/>
        </w:rPr>
      </w:pPr>
    </w:p>
    <w:p w14:paraId="6B629BC1" w14:textId="77777777" w:rsidR="00155C26" w:rsidRPr="00155C26" w:rsidRDefault="00B54178" w:rsidP="00155C26">
      <w:pPr>
        <w:pStyle w:val="Prrafodelista"/>
        <w:numPr>
          <w:ilvl w:val="0"/>
          <w:numId w:val="44"/>
        </w:numPr>
        <w:ind w:right="49"/>
        <w:jc w:val="both"/>
        <w:rPr>
          <w:rFonts w:ascii="Verdana" w:hAnsi="Verdana"/>
          <w:lang w:val="es-CL"/>
        </w:rPr>
      </w:pPr>
      <w:r w:rsidRPr="00155C26">
        <w:rPr>
          <w:rFonts w:ascii="Verdana" w:hAnsi="Verdana" w:cs="Arial"/>
          <w:color w:val="000000" w:themeColor="text1"/>
          <w:lang w:val="es-CL"/>
        </w:rPr>
        <w:t xml:space="preserve">En el evento que un vehículo no pueda prestar el servicio, </w:t>
      </w:r>
      <w:r w:rsidR="00067E51" w:rsidRPr="00155C26">
        <w:rPr>
          <w:rFonts w:ascii="Verdana" w:hAnsi="Verdana" w:cs="Arial"/>
          <w:color w:val="000000" w:themeColor="text1"/>
          <w:lang w:val="es-CL"/>
        </w:rPr>
        <w:t xml:space="preserve">proveedor </w:t>
      </w:r>
      <w:r w:rsidRPr="00155C26">
        <w:rPr>
          <w:rFonts w:ascii="Verdana" w:hAnsi="Verdana" w:cs="Arial"/>
          <w:color w:val="000000" w:themeColor="text1"/>
          <w:lang w:val="es-CL"/>
        </w:rPr>
        <w:t>estará obligad</w:t>
      </w:r>
      <w:r w:rsidR="00067E51" w:rsidRPr="00155C26">
        <w:rPr>
          <w:rFonts w:ascii="Verdana" w:hAnsi="Verdana" w:cs="Arial"/>
          <w:color w:val="000000" w:themeColor="text1"/>
          <w:lang w:val="es-CL"/>
        </w:rPr>
        <w:t>o</w:t>
      </w:r>
      <w:r w:rsidRPr="00155C26">
        <w:rPr>
          <w:rFonts w:ascii="Verdana" w:hAnsi="Verdana" w:cs="Arial"/>
          <w:color w:val="000000" w:themeColor="text1"/>
          <w:lang w:val="es-CL"/>
        </w:rPr>
        <w:t xml:space="preserve"> a reemplazarlo de manera inmediata, asegurando siempre la continuidad del servicio</w:t>
      </w:r>
      <w:r w:rsidR="00155C26">
        <w:rPr>
          <w:rFonts w:ascii="Verdana" w:hAnsi="Verdana" w:cs="Arial"/>
          <w:color w:val="000000" w:themeColor="text1"/>
          <w:lang w:val="es-CL"/>
        </w:rPr>
        <w:t xml:space="preserve"> y el cumplimiento de las mismas condiciones que entregan estas bases técnicas.</w:t>
      </w:r>
    </w:p>
    <w:p w14:paraId="40FE1FD1" w14:textId="77777777" w:rsidR="00155C26" w:rsidRPr="00155C26" w:rsidRDefault="00155C26" w:rsidP="00155C26">
      <w:pPr>
        <w:pStyle w:val="Prrafodelista"/>
        <w:rPr>
          <w:rFonts w:ascii="Verdana" w:hAnsi="Verdana"/>
          <w:lang w:val="es-CL"/>
        </w:rPr>
      </w:pPr>
    </w:p>
    <w:p w14:paraId="6BB39036" w14:textId="457FEDD8" w:rsidR="00816EAD" w:rsidRDefault="00816EAD" w:rsidP="00155C26">
      <w:pPr>
        <w:pStyle w:val="Prrafodelista"/>
        <w:numPr>
          <w:ilvl w:val="0"/>
          <w:numId w:val="44"/>
        </w:numPr>
        <w:ind w:right="49"/>
        <w:jc w:val="both"/>
        <w:rPr>
          <w:rFonts w:ascii="Verdana" w:hAnsi="Verdana"/>
          <w:lang w:val="es-CL"/>
        </w:rPr>
      </w:pPr>
      <w:r>
        <w:rPr>
          <w:rFonts w:ascii="Verdana" w:hAnsi="Verdana"/>
          <w:lang w:val="es-CL"/>
        </w:rPr>
        <w:lastRenderedPageBreak/>
        <w:t>La sustitución de los vehículos se puede dar por los siguientes motivos:</w:t>
      </w:r>
    </w:p>
    <w:p w14:paraId="62B04EDE" w14:textId="77777777" w:rsidR="00816EAD" w:rsidRPr="00816EAD" w:rsidRDefault="00816EAD" w:rsidP="00816EAD">
      <w:pPr>
        <w:pStyle w:val="Prrafodelista"/>
        <w:rPr>
          <w:rFonts w:ascii="Verdana" w:hAnsi="Verdana"/>
          <w:lang w:val="es-CL"/>
        </w:rPr>
      </w:pPr>
    </w:p>
    <w:p w14:paraId="41DFAEAA" w14:textId="71F253B9" w:rsidR="00816EAD" w:rsidRDefault="00816EAD" w:rsidP="00816EAD">
      <w:pPr>
        <w:pStyle w:val="Prrafodelista"/>
        <w:numPr>
          <w:ilvl w:val="0"/>
          <w:numId w:val="45"/>
        </w:numPr>
        <w:ind w:right="49"/>
        <w:jc w:val="both"/>
        <w:rPr>
          <w:rFonts w:ascii="Verdana" w:hAnsi="Verdana"/>
          <w:lang w:val="es-CL"/>
        </w:rPr>
      </w:pPr>
      <w:r>
        <w:rPr>
          <w:rFonts w:ascii="Verdana" w:hAnsi="Verdana"/>
          <w:lang w:val="es-CL"/>
        </w:rPr>
        <w:t>La falla irreparable, que significará presentar un vehículo bajo las condiciones de estas bases, el año de fabricación debe ser igual o superior a lo presentado en la oferta y aprobado por el administrador técnico del contrato.</w:t>
      </w:r>
    </w:p>
    <w:p w14:paraId="4BB7BE34" w14:textId="69C9F19C" w:rsidR="00816EAD" w:rsidRDefault="00816EAD" w:rsidP="00816EAD">
      <w:pPr>
        <w:pStyle w:val="Prrafodelista"/>
        <w:numPr>
          <w:ilvl w:val="0"/>
          <w:numId w:val="45"/>
        </w:numPr>
        <w:ind w:right="49"/>
        <w:jc w:val="both"/>
        <w:rPr>
          <w:rFonts w:ascii="Verdana" w:hAnsi="Verdana"/>
          <w:lang w:val="es-CL"/>
        </w:rPr>
      </w:pPr>
      <w:r>
        <w:rPr>
          <w:rFonts w:ascii="Verdana" w:hAnsi="Verdana"/>
          <w:lang w:val="es-CL"/>
        </w:rPr>
        <w:t>La renovación del vehículo, por decisiones ajenas a las atribuciones de este Complejo, debe ser bajo las mismas condiciones indicadas en estas bases técnicas y aprobado por el administrador</w:t>
      </w:r>
      <w:r w:rsidR="00B80FA6">
        <w:rPr>
          <w:rFonts w:ascii="Verdana" w:hAnsi="Verdana"/>
          <w:lang w:val="es-CL"/>
        </w:rPr>
        <w:t xml:space="preserve"> </w:t>
      </w:r>
      <w:r>
        <w:rPr>
          <w:rFonts w:ascii="Verdana" w:hAnsi="Verdana"/>
          <w:lang w:val="es-CL"/>
        </w:rPr>
        <w:t>del contrato.  Definiendo “renovación” como el ingreso de vehículos 0 k</w:t>
      </w:r>
      <w:r w:rsidR="00214177">
        <w:rPr>
          <w:rFonts w:ascii="Verdana" w:hAnsi="Verdana"/>
          <w:lang w:val="es-CL"/>
        </w:rPr>
        <w:t>ilómetro</w:t>
      </w:r>
      <w:r>
        <w:rPr>
          <w:rFonts w:ascii="Verdana" w:hAnsi="Verdana"/>
          <w:lang w:val="es-CL"/>
        </w:rPr>
        <w:t xml:space="preserve"> o de mejor año de fabricación.</w:t>
      </w:r>
    </w:p>
    <w:p w14:paraId="3FBB993A" w14:textId="2670C594" w:rsidR="00816EAD" w:rsidRPr="00816EAD" w:rsidRDefault="00816EAD" w:rsidP="00816EAD">
      <w:pPr>
        <w:pStyle w:val="Prrafodelista"/>
        <w:numPr>
          <w:ilvl w:val="0"/>
          <w:numId w:val="45"/>
        </w:numPr>
        <w:ind w:right="49"/>
        <w:jc w:val="both"/>
        <w:rPr>
          <w:rFonts w:ascii="Verdana" w:hAnsi="Verdana"/>
          <w:lang w:val="es-CL"/>
        </w:rPr>
      </w:pPr>
      <w:r>
        <w:rPr>
          <w:rFonts w:ascii="Verdana" w:hAnsi="Verdana"/>
          <w:lang w:val="es-CL"/>
        </w:rPr>
        <w:t xml:space="preserve">Por solicitud del administrador de contrato, basado en pautas de evaluación mensual, histórico del vehículo u otros. </w:t>
      </w:r>
    </w:p>
    <w:p w14:paraId="53D0E459" w14:textId="77777777" w:rsidR="00414236" w:rsidRDefault="00414236" w:rsidP="00816EAD">
      <w:pPr>
        <w:pStyle w:val="Prrafodelista"/>
        <w:rPr>
          <w:rFonts w:ascii="Verdana" w:hAnsi="Verdana"/>
          <w:lang w:val="es-CL"/>
        </w:rPr>
      </w:pPr>
    </w:p>
    <w:p w14:paraId="7CDBC9B2" w14:textId="0AA835B9" w:rsidR="00214177" w:rsidRDefault="00816EAD" w:rsidP="00214177">
      <w:pPr>
        <w:pStyle w:val="Prrafodelista"/>
        <w:jc w:val="both"/>
        <w:rPr>
          <w:rFonts w:ascii="Verdana" w:hAnsi="Verdana"/>
          <w:lang w:val="es-CL"/>
        </w:rPr>
      </w:pPr>
      <w:r>
        <w:rPr>
          <w:rFonts w:ascii="Verdana" w:hAnsi="Verdana"/>
          <w:lang w:val="es-CL"/>
        </w:rPr>
        <w:t>Lo anterior aplica una vez iniciado el servicio</w:t>
      </w:r>
      <w:r w:rsidR="00414236">
        <w:rPr>
          <w:rFonts w:ascii="Verdana" w:hAnsi="Verdana"/>
          <w:lang w:val="es-CL"/>
        </w:rPr>
        <w:t xml:space="preserve"> ya que los proveedores deben presentarse</w:t>
      </w:r>
      <w:r w:rsidR="00B80FA6">
        <w:rPr>
          <w:rFonts w:ascii="Verdana" w:hAnsi="Verdana"/>
          <w:lang w:val="es-CL"/>
        </w:rPr>
        <w:t xml:space="preserve"> a realizar los servicios</w:t>
      </w:r>
      <w:r w:rsidR="00414236">
        <w:rPr>
          <w:rFonts w:ascii="Verdana" w:hAnsi="Verdana"/>
          <w:lang w:val="es-CL"/>
        </w:rPr>
        <w:t xml:space="preserve"> con los vehículos ofertados en sus propuestas.</w:t>
      </w:r>
    </w:p>
    <w:p w14:paraId="667E958F" w14:textId="77777777" w:rsidR="00214177" w:rsidRDefault="00214177" w:rsidP="00214177">
      <w:pPr>
        <w:pStyle w:val="Prrafodelista"/>
        <w:jc w:val="both"/>
        <w:rPr>
          <w:rFonts w:ascii="Verdana" w:hAnsi="Verdana"/>
          <w:lang w:val="es-CL"/>
        </w:rPr>
      </w:pPr>
    </w:p>
    <w:p w14:paraId="584BD31E" w14:textId="5AD3B3BA" w:rsidR="00214177" w:rsidRDefault="00155C26" w:rsidP="00214177">
      <w:pPr>
        <w:pStyle w:val="Prrafodelista"/>
        <w:numPr>
          <w:ilvl w:val="0"/>
          <w:numId w:val="45"/>
        </w:numPr>
        <w:jc w:val="both"/>
        <w:rPr>
          <w:rFonts w:ascii="Verdana" w:hAnsi="Verdana"/>
          <w:lang w:val="es-CL"/>
        </w:rPr>
      </w:pPr>
      <w:r w:rsidRPr="00214177">
        <w:rPr>
          <w:rFonts w:ascii="Verdana" w:hAnsi="Verdana"/>
          <w:lang w:val="es-CL"/>
        </w:rPr>
        <w:t xml:space="preserve">En caso de ser autorizado, el proveedor debe presentar la documentación solicitada en </w:t>
      </w:r>
      <w:r w:rsidR="00DB0D79">
        <w:rPr>
          <w:rFonts w:ascii="Verdana" w:hAnsi="Verdana"/>
          <w:lang w:val="es-CL"/>
        </w:rPr>
        <w:t>las presentes</w:t>
      </w:r>
      <w:r w:rsidRPr="00214177">
        <w:rPr>
          <w:rFonts w:ascii="Verdana" w:hAnsi="Verdana"/>
          <w:lang w:val="es-CL"/>
        </w:rPr>
        <w:t xml:space="preserve"> bases técnicas, con la debida antelación. Junto con ello debe considerar que el vehículo debe reunir las mismas o mejores condiciones que el ofertado, en cuanto a características y año de fabricación.</w:t>
      </w:r>
    </w:p>
    <w:p w14:paraId="44E0EF5D" w14:textId="7140C012" w:rsidR="00155C26" w:rsidRPr="00214177" w:rsidRDefault="00155C26" w:rsidP="00214177">
      <w:pPr>
        <w:pStyle w:val="Prrafodelista"/>
        <w:numPr>
          <w:ilvl w:val="0"/>
          <w:numId w:val="45"/>
        </w:numPr>
        <w:jc w:val="both"/>
        <w:rPr>
          <w:rFonts w:ascii="Verdana" w:hAnsi="Verdana"/>
          <w:lang w:val="es-CL"/>
        </w:rPr>
      </w:pPr>
      <w:r w:rsidRPr="00214177">
        <w:rPr>
          <w:rFonts w:ascii="Verdana" w:hAnsi="Verdana"/>
          <w:lang w:val="es-CL"/>
        </w:rPr>
        <w:t xml:space="preserve">Cada vez que se realice actualización de esta documentación, proveedor debe entregar copia de estos al Administrador </w:t>
      </w:r>
      <w:r w:rsidR="00D412EE">
        <w:rPr>
          <w:rFonts w:ascii="Verdana" w:hAnsi="Verdana"/>
          <w:lang w:val="es-CL"/>
        </w:rPr>
        <w:t xml:space="preserve">Técnico </w:t>
      </w:r>
      <w:r w:rsidRPr="00214177">
        <w:rPr>
          <w:rFonts w:ascii="Verdana" w:hAnsi="Verdana"/>
          <w:lang w:val="es-CL"/>
        </w:rPr>
        <w:t>de Contrato de manera inmediata luego de realizado el trámite.</w:t>
      </w:r>
    </w:p>
    <w:p w14:paraId="10D2B2CD" w14:textId="77777777" w:rsidR="00214177" w:rsidRPr="00336B26" w:rsidRDefault="00214177" w:rsidP="00214177">
      <w:pPr>
        <w:pStyle w:val="Prrafodelista"/>
        <w:suppressAutoHyphens w:val="0"/>
        <w:ind w:left="720" w:right="49"/>
        <w:contextualSpacing/>
        <w:jc w:val="both"/>
        <w:rPr>
          <w:rFonts w:ascii="Verdana" w:hAnsi="Verdana"/>
          <w:highlight w:val="cyan"/>
          <w:lang w:val="es-CL"/>
        </w:rPr>
      </w:pPr>
    </w:p>
    <w:p w14:paraId="2DE3221F" w14:textId="2F23B4B1" w:rsidR="00630FD0" w:rsidRPr="00B80FA6" w:rsidRDefault="008405BA" w:rsidP="00155C26">
      <w:pPr>
        <w:pStyle w:val="Prrafodelista"/>
        <w:numPr>
          <w:ilvl w:val="0"/>
          <w:numId w:val="44"/>
        </w:numPr>
        <w:ind w:right="49"/>
        <w:jc w:val="both"/>
        <w:rPr>
          <w:rFonts w:ascii="Verdana" w:hAnsi="Verdana"/>
          <w:lang w:val="es-CL"/>
        </w:rPr>
      </w:pPr>
      <w:r w:rsidRPr="00155C26">
        <w:rPr>
          <w:rFonts w:ascii="Verdana" w:hAnsi="Verdana" w:cs="Arial"/>
          <w:lang w:val="es-CL"/>
        </w:rPr>
        <w:t xml:space="preserve">Todos los vehículos </w:t>
      </w:r>
      <w:r w:rsidR="00D01B93" w:rsidRPr="00155C26">
        <w:rPr>
          <w:rFonts w:ascii="Verdana" w:hAnsi="Verdana" w:cs="Arial"/>
          <w:lang w:val="es-CL"/>
        </w:rPr>
        <w:t>debe</w:t>
      </w:r>
      <w:r w:rsidRPr="00155C26">
        <w:rPr>
          <w:rFonts w:ascii="Verdana" w:hAnsi="Verdana" w:cs="Arial"/>
          <w:lang w:val="es-CL"/>
        </w:rPr>
        <w:t>n c</w:t>
      </w:r>
      <w:r w:rsidR="00952DDA" w:rsidRPr="00155C26">
        <w:rPr>
          <w:rFonts w:ascii="Verdana" w:hAnsi="Verdana" w:cs="Arial"/>
          <w:lang w:val="es-CL"/>
        </w:rPr>
        <w:t xml:space="preserve">ontar con </w:t>
      </w:r>
      <w:r w:rsidR="00214177">
        <w:rPr>
          <w:rFonts w:ascii="Verdana" w:hAnsi="Verdana" w:cs="Arial"/>
          <w:lang w:val="es-CL"/>
        </w:rPr>
        <w:t xml:space="preserve">climatización </w:t>
      </w:r>
      <w:r w:rsidR="00A02F32" w:rsidRPr="00155C26">
        <w:rPr>
          <w:rFonts w:ascii="Verdana" w:hAnsi="Verdana" w:cs="Arial"/>
          <w:lang w:val="es-CL"/>
        </w:rPr>
        <w:t>en perfecto estado de funcionamiento.</w:t>
      </w:r>
      <w:r w:rsidR="00FA3139">
        <w:rPr>
          <w:rFonts w:ascii="Verdana" w:hAnsi="Verdana" w:cs="Arial"/>
          <w:lang w:val="es-CL"/>
        </w:rPr>
        <w:t xml:space="preserve"> Aire frio y cal</w:t>
      </w:r>
      <w:r w:rsidR="00214177">
        <w:rPr>
          <w:rFonts w:ascii="Verdana" w:hAnsi="Verdana" w:cs="Arial"/>
          <w:lang w:val="es-CL"/>
        </w:rPr>
        <w:t>iente.</w:t>
      </w:r>
    </w:p>
    <w:p w14:paraId="0F843619" w14:textId="77777777" w:rsidR="00B80FA6" w:rsidRPr="00336B26" w:rsidRDefault="00B80FA6" w:rsidP="00B80FA6">
      <w:pPr>
        <w:pStyle w:val="Prrafodelista"/>
        <w:ind w:left="720" w:right="49"/>
        <w:jc w:val="both"/>
        <w:rPr>
          <w:rFonts w:ascii="Verdana" w:hAnsi="Verdana"/>
          <w:lang w:val="es-CL"/>
        </w:rPr>
      </w:pPr>
    </w:p>
    <w:p w14:paraId="5B041098" w14:textId="6E71C277" w:rsidR="00336B26" w:rsidRPr="00B80FA6" w:rsidRDefault="00336B26" w:rsidP="00336B26">
      <w:pPr>
        <w:pStyle w:val="Prrafodelista"/>
        <w:numPr>
          <w:ilvl w:val="0"/>
          <w:numId w:val="44"/>
        </w:numPr>
        <w:ind w:right="49"/>
        <w:jc w:val="both"/>
        <w:rPr>
          <w:rFonts w:ascii="Verdana" w:hAnsi="Verdana"/>
          <w:lang w:val="es-CL"/>
        </w:rPr>
      </w:pPr>
      <w:r>
        <w:rPr>
          <w:rFonts w:ascii="Verdana" w:hAnsi="Verdana" w:cs="Arial"/>
          <w:lang w:val="es-CL"/>
        </w:rPr>
        <w:t>Todos los vehículos deben tener asientos reclinables</w:t>
      </w:r>
      <w:r w:rsidR="00FA3139">
        <w:rPr>
          <w:rFonts w:ascii="Verdana" w:hAnsi="Verdana" w:cs="Arial"/>
          <w:lang w:val="es-CL"/>
        </w:rPr>
        <w:t xml:space="preserve"> y en perfecto estado. </w:t>
      </w:r>
    </w:p>
    <w:p w14:paraId="74A01C09" w14:textId="77777777" w:rsidR="00B80FA6" w:rsidRPr="00B80FA6" w:rsidRDefault="00B80FA6" w:rsidP="00B80FA6">
      <w:pPr>
        <w:ind w:right="49"/>
        <w:jc w:val="both"/>
        <w:rPr>
          <w:rFonts w:ascii="Verdana" w:hAnsi="Verdana"/>
          <w:lang w:val="es-CL"/>
        </w:rPr>
      </w:pPr>
    </w:p>
    <w:p w14:paraId="5C7198F6" w14:textId="77777777" w:rsidR="00214177" w:rsidRPr="00214177" w:rsidRDefault="00FA3139" w:rsidP="00937318">
      <w:pPr>
        <w:pStyle w:val="Prrafodelista"/>
        <w:numPr>
          <w:ilvl w:val="0"/>
          <w:numId w:val="44"/>
        </w:numPr>
        <w:ind w:right="49"/>
        <w:jc w:val="both"/>
        <w:rPr>
          <w:rFonts w:ascii="Verdana" w:hAnsi="Verdana"/>
          <w:lang w:val="es-CL"/>
        </w:rPr>
      </w:pPr>
      <w:r>
        <w:rPr>
          <w:rFonts w:ascii="Verdana" w:hAnsi="Verdana" w:cs="Arial"/>
          <w:lang w:val="es-CL"/>
        </w:rPr>
        <w:t>Todos l</w:t>
      </w:r>
      <w:r w:rsidR="00336B26">
        <w:rPr>
          <w:rFonts w:ascii="Verdana" w:hAnsi="Verdana" w:cs="Arial"/>
          <w:lang w:val="es-CL"/>
        </w:rPr>
        <w:t>os v</w:t>
      </w:r>
      <w:r w:rsidR="00336B26" w:rsidRPr="00155C26">
        <w:rPr>
          <w:rFonts w:ascii="Verdana" w:hAnsi="Verdana" w:cs="Arial"/>
          <w:lang w:val="es-CL"/>
        </w:rPr>
        <w:t xml:space="preserve">ehículos deben estar en perfectas condiciones de aseo al iniciar su jornada </w:t>
      </w:r>
      <w:r>
        <w:rPr>
          <w:rFonts w:ascii="Verdana" w:hAnsi="Verdana" w:cs="Arial"/>
          <w:lang w:val="es-CL"/>
        </w:rPr>
        <w:t>o ruta, p</w:t>
      </w:r>
      <w:r w:rsidR="00336B26" w:rsidRPr="00155C26">
        <w:rPr>
          <w:rFonts w:ascii="Verdana" w:hAnsi="Verdana" w:cs="Arial"/>
          <w:lang w:val="es-CL"/>
        </w:rPr>
        <w:t xml:space="preserve">rocurando </w:t>
      </w:r>
      <w:r>
        <w:rPr>
          <w:rFonts w:ascii="Verdana" w:hAnsi="Verdana" w:cs="Arial"/>
          <w:lang w:val="es-CL"/>
        </w:rPr>
        <w:t xml:space="preserve">perfecta </w:t>
      </w:r>
      <w:r w:rsidR="00336B26" w:rsidRPr="00155C26">
        <w:rPr>
          <w:rFonts w:ascii="Verdana" w:hAnsi="Verdana" w:cs="Arial"/>
          <w:lang w:val="es-CL"/>
        </w:rPr>
        <w:t>limpieza, tanto por dentro y por fuera. Para todos los efectos, los insumos ocupados en la limpieza y desinfección, deben ser proporcionados por proveedor.</w:t>
      </w:r>
    </w:p>
    <w:p w14:paraId="222E5BA1" w14:textId="77777777" w:rsidR="005E57FD" w:rsidRDefault="00336B26" w:rsidP="005E57FD">
      <w:pPr>
        <w:pStyle w:val="Prrafodelista"/>
        <w:ind w:left="720" w:right="49"/>
        <w:jc w:val="both"/>
        <w:rPr>
          <w:rFonts w:ascii="Verdana" w:hAnsi="Verdana" w:cs="Arial"/>
          <w:lang w:val="es-CL"/>
        </w:rPr>
      </w:pPr>
      <w:r w:rsidRPr="00214177">
        <w:rPr>
          <w:rFonts w:ascii="Verdana" w:hAnsi="Verdana" w:cs="Arial"/>
          <w:lang w:val="es-CL"/>
        </w:rPr>
        <w:t>En caso de derrames de sangre, se debe limpiar con agua jabonosa hasta el retiro total de sangre visible y luego desinfectar con cloro</w:t>
      </w:r>
      <w:r w:rsidR="00167614">
        <w:rPr>
          <w:rFonts w:ascii="Verdana" w:hAnsi="Verdana" w:cs="Arial"/>
          <w:lang w:val="es-CL"/>
        </w:rPr>
        <w:t>.</w:t>
      </w:r>
    </w:p>
    <w:p w14:paraId="52388823" w14:textId="77777777" w:rsidR="005E57FD" w:rsidRDefault="005E57FD" w:rsidP="005E57FD">
      <w:pPr>
        <w:pStyle w:val="Prrafodelista"/>
        <w:ind w:left="720" w:right="49"/>
        <w:jc w:val="both"/>
        <w:rPr>
          <w:rFonts w:ascii="Verdana" w:hAnsi="Verdana" w:cs="Arial"/>
          <w:lang w:val="es-CL"/>
        </w:rPr>
      </w:pPr>
    </w:p>
    <w:p w14:paraId="22358684" w14:textId="77777777" w:rsidR="00170D98" w:rsidRDefault="00170D98" w:rsidP="005E57FD">
      <w:pPr>
        <w:pStyle w:val="Prrafodelista"/>
        <w:ind w:left="720" w:right="49"/>
        <w:jc w:val="both"/>
        <w:rPr>
          <w:rFonts w:ascii="Verdana" w:hAnsi="Verdana" w:cs="Arial"/>
          <w:lang w:val="es-CL"/>
        </w:rPr>
      </w:pPr>
    </w:p>
    <w:p w14:paraId="31718558" w14:textId="77777777" w:rsidR="002E4EB3" w:rsidRPr="00DB2FA1" w:rsidRDefault="002E4EB3" w:rsidP="00DB2FA1">
      <w:pPr>
        <w:rPr>
          <w:rFonts w:ascii="Verdana" w:hAnsi="Verdana"/>
          <w:lang w:val="es-CL"/>
        </w:rPr>
      </w:pPr>
    </w:p>
    <w:p w14:paraId="0CAD70D2" w14:textId="760116AC" w:rsidR="00D36418" w:rsidRPr="00763EA9" w:rsidRDefault="008F395A" w:rsidP="00525CFF">
      <w:pPr>
        <w:pStyle w:val="Prrafodelista"/>
        <w:widowControl w:val="0"/>
        <w:numPr>
          <w:ilvl w:val="0"/>
          <w:numId w:val="43"/>
        </w:numPr>
        <w:suppressAutoHyphens w:val="0"/>
        <w:jc w:val="both"/>
        <w:rPr>
          <w:rFonts w:ascii="Verdana" w:hAnsi="Verdana" w:cs="Arial"/>
          <w:b/>
          <w:bCs/>
          <w:lang w:val="es-CL"/>
        </w:rPr>
      </w:pPr>
      <w:r>
        <w:rPr>
          <w:rFonts w:ascii="Verdana" w:hAnsi="Verdana"/>
          <w:b/>
          <w:bCs/>
          <w:lang w:val="es-CL"/>
        </w:rPr>
        <w:t xml:space="preserve">REQUISITOS EXCLUYENTES, </w:t>
      </w:r>
      <w:r w:rsidR="00D36418" w:rsidRPr="00763EA9">
        <w:rPr>
          <w:rFonts w:ascii="Verdana" w:hAnsi="Verdana"/>
          <w:b/>
          <w:bCs/>
          <w:lang w:val="es-CL"/>
        </w:rPr>
        <w:t>DOCUMENTACIÓN DE LOS VEHÍCULOS</w:t>
      </w:r>
    </w:p>
    <w:p w14:paraId="580D6FEA" w14:textId="77777777" w:rsidR="00AF2BFA" w:rsidRDefault="00AF2BFA" w:rsidP="0068684B">
      <w:pPr>
        <w:widowControl w:val="0"/>
        <w:suppressAutoHyphens w:val="0"/>
        <w:jc w:val="both"/>
        <w:rPr>
          <w:rFonts w:ascii="Verdana" w:hAnsi="Verdana"/>
          <w:b/>
          <w:sz w:val="20"/>
          <w:szCs w:val="20"/>
          <w:lang w:val="es-CL"/>
        </w:rPr>
      </w:pPr>
    </w:p>
    <w:p w14:paraId="1674CDDD" w14:textId="2457E0A6" w:rsidR="00D36418" w:rsidRPr="004560D5" w:rsidRDefault="008F395A" w:rsidP="001C1CBA">
      <w:pPr>
        <w:pStyle w:val="Prrafodelista"/>
        <w:widowControl w:val="0"/>
        <w:numPr>
          <w:ilvl w:val="0"/>
          <w:numId w:val="10"/>
        </w:numPr>
        <w:suppressAutoHyphens w:val="0"/>
        <w:ind w:left="720" w:hanging="425"/>
        <w:jc w:val="both"/>
        <w:rPr>
          <w:rFonts w:ascii="Verdana" w:hAnsi="Verdana" w:cs="Arial"/>
          <w:lang w:val="es-CL"/>
        </w:rPr>
      </w:pPr>
      <w:bookmarkStart w:id="1" w:name="_Hlk158980117"/>
      <w:r w:rsidRPr="004560D5">
        <w:rPr>
          <w:rFonts w:ascii="Verdana" w:hAnsi="Verdana"/>
          <w:lang w:val="es-CL"/>
        </w:rPr>
        <w:t>Será responsabilidad del oferente presentar la siguiente documentación</w:t>
      </w:r>
      <w:r w:rsidR="004560D5" w:rsidRPr="004560D5">
        <w:rPr>
          <w:rFonts w:ascii="Verdana" w:hAnsi="Verdana"/>
          <w:lang w:val="es-CL"/>
        </w:rPr>
        <w:t xml:space="preserve">, para los 7 vehículos </w:t>
      </w:r>
      <w:r w:rsidR="004560D5" w:rsidRPr="004560D5">
        <w:rPr>
          <w:rFonts w:ascii="Verdana" w:hAnsi="Verdana"/>
          <w:i/>
          <w:iCs/>
          <w:lang w:val="es-CL"/>
        </w:rPr>
        <w:t>“Servicio Valor Jornada”</w:t>
      </w:r>
      <w:r w:rsidR="004560D5" w:rsidRPr="004560D5">
        <w:rPr>
          <w:rFonts w:ascii="Verdana" w:hAnsi="Verdana"/>
          <w:i/>
          <w:iCs/>
          <w:lang w:val="es-CL"/>
        </w:rPr>
        <w:t xml:space="preserve">. </w:t>
      </w:r>
      <w:r w:rsidR="004560D5" w:rsidRPr="004560D5">
        <w:rPr>
          <w:rFonts w:ascii="Verdana" w:hAnsi="Verdana"/>
          <w:lang w:val="es-CL"/>
        </w:rPr>
        <w:t>Caso</w:t>
      </w:r>
      <w:r w:rsidR="00DB0D79" w:rsidRPr="004560D5">
        <w:rPr>
          <w:rFonts w:ascii="Verdana" w:hAnsi="Verdana"/>
          <w:lang w:val="es-CL"/>
        </w:rPr>
        <w:t xml:space="preserve"> contrario </w:t>
      </w:r>
      <w:bookmarkEnd w:id="1"/>
      <w:r w:rsidR="004560D5">
        <w:rPr>
          <w:rFonts w:ascii="Verdana" w:hAnsi="Verdana"/>
          <w:lang w:val="es-CL"/>
        </w:rPr>
        <w:t>la oferta será declara inadmisible.</w:t>
      </w:r>
    </w:p>
    <w:p w14:paraId="5D5A91C6" w14:textId="77777777" w:rsidR="004560D5" w:rsidRPr="004560D5" w:rsidRDefault="004560D5" w:rsidP="004560D5">
      <w:pPr>
        <w:pStyle w:val="Prrafodelista"/>
        <w:widowControl w:val="0"/>
        <w:suppressAutoHyphens w:val="0"/>
        <w:ind w:left="720"/>
        <w:jc w:val="both"/>
        <w:rPr>
          <w:rFonts w:ascii="Verdana" w:hAnsi="Verdana" w:cs="Arial"/>
          <w:lang w:val="es-CL"/>
        </w:rPr>
      </w:pPr>
    </w:p>
    <w:p w14:paraId="19167EAD" w14:textId="7E940DC6" w:rsidR="00D36418" w:rsidRPr="006B68A9" w:rsidRDefault="00135A21" w:rsidP="00602BCF">
      <w:pPr>
        <w:numPr>
          <w:ilvl w:val="0"/>
          <w:numId w:val="16"/>
        </w:numPr>
        <w:suppressAutoHyphens w:val="0"/>
        <w:ind w:left="1560"/>
        <w:contextualSpacing/>
        <w:jc w:val="both"/>
        <w:rPr>
          <w:rFonts w:ascii="Verdana" w:hAnsi="Verdana"/>
          <w:sz w:val="20"/>
          <w:szCs w:val="20"/>
          <w:lang w:val="es-CL"/>
        </w:rPr>
      </w:pPr>
      <w:r w:rsidRPr="00AA5848">
        <w:rPr>
          <w:rFonts w:ascii="Verdana" w:hAnsi="Verdana"/>
          <w:sz w:val="20"/>
          <w:szCs w:val="20"/>
          <w:lang w:val="es-CL"/>
        </w:rPr>
        <w:t xml:space="preserve">Revisión técnica y de gases </w:t>
      </w:r>
      <w:r w:rsidR="008F395A" w:rsidRPr="00AA5848">
        <w:rPr>
          <w:rFonts w:ascii="Verdana" w:hAnsi="Verdana"/>
          <w:sz w:val="20"/>
          <w:szCs w:val="20"/>
          <w:lang w:val="es-CL"/>
        </w:rPr>
        <w:t>o</w:t>
      </w:r>
      <w:r w:rsidR="005E7586" w:rsidRPr="00AA5848">
        <w:rPr>
          <w:rFonts w:ascii="Verdana" w:hAnsi="Verdana"/>
          <w:sz w:val="20"/>
          <w:szCs w:val="20"/>
          <w:lang w:val="es-CL"/>
        </w:rPr>
        <w:t xml:space="preserve"> certificado </w:t>
      </w:r>
      <w:r w:rsidR="008F395A" w:rsidRPr="00AA5848">
        <w:rPr>
          <w:rFonts w:ascii="Verdana" w:hAnsi="Verdana"/>
          <w:sz w:val="20"/>
          <w:szCs w:val="20"/>
          <w:lang w:val="es-CL"/>
        </w:rPr>
        <w:t xml:space="preserve">de </w:t>
      </w:r>
      <w:r w:rsidR="005E7586" w:rsidRPr="00AA5848">
        <w:rPr>
          <w:rFonts w:ascii="Verdana" w:hAnsi="Verdana"/>
          <w:sz w:val="20"/>
          <w:szCs w:val="20"/>
          <w:lang w:val="es-CL"/>
        </w:rPr>
        <w:t>homologació</w:t>
      </w:r>
      <w:r w:rsidR="008F395A" w:rsidRPr="00AA5848">
        <w:rPr>
          <w:rFonts w:ascii="Verdana" w:hAnsi="Verdana"/>
          <w:sz w:val="20"/>
          <w:szCs w:val="20"/>
          <w:lang w:val="es-CL"/>
        </w:rPr>
        <w:t xml:space="preserve">n </w:t>
      </w:r>
    </w:p>
    <w:p w14:paraId="0F067949" w14:textId="6B092C44" w:rsidR="00D36418" w:rsidRPr="00AA5848" w:rsidRDefault="00135A21" w:rsidP="00602BCF">
      <w:pPr>
        <w:numPr>
          <w:ilvl w:val="0"/>
          <w:numId w:val="16"/>
        </w:numPr>
        <w:suppressAutoHyphens w:val="0"/>
        <w:ind w:left="1560"/>
        <w:contextualSpacing/>
        <w:jc w:val="both"/>
        <w:rPr>
          <w:rFonts w:ascii="Verdana" w:hAnsi="Verdana"/>
          <w:sz w:val="20"/>
          <w:szCs w:val="20"/>
          <w:lang w:val="es-CL"/>
        </w:rPr>
      </w:pPr>
      <w:r w:rsidRPr="00AA5848">
        <w:rPr>
          <w:rFonts w:ascii="Verdana" w:hAnsi="Verdana"/>
          <w:sz w:val="20"/>
          <w:szCs w:val="20"/>
          <w:lang w:val="es-CL"/>
        </w:rPr>
        <w:t xml:space="preserve">Permiso de circulación </w:t>
      </w:r>
    </w:p>
    <w:p w14:paraId="55264917" w14:textId="5E228FC6" w:rsidR="00B42F56" w:rsidRPr="006B68A9" w:rsidRDefault="00135A21" w:rsidP="00602BCF">
      <w:pPr>
        <w:numPr>
          <w:ilvl w:val="0"/>
          <w:numId w:val="16"/>
        </w:numPr>
        <w:suppressAutoHyphens w:val="0"/>
        <w:ind w:left="1560"/>
        <w:contextualSpacing/>
        <w:jc w:val="both"/>
        <w:rPr>
          <w:rFonts w:ascii="Verdana" w:hAnsi="Verdana"/>
          <w:sz w:val="20"/>
          <w:szCs w:val="20"/>
          <w:lang w:val="es-CL"/>
        </w:rPr>
      </w:pPr>
      <w:r w:rsidRPr="006B68A9">
        <w:rPr>
          <w:rFonts w:ascii="Verdana" w:hAnsi="Verdana"/>
          <w:sz w:val="20"/>
          <w:szCs w:val="20"/>
          <w:lang w:val="es-CL"/>
        </w:rPr>
        <w:t xml:space="preserve">Seguro obligatorio </w:t>
      </w:r>
      <w:r w:rsidR="006D41D9">
        <w:rPr>
          <w:rFonts w:ascii="Verdana" w:hAnsi="Verdana"/>
          <w:sz w:val="20"/>
          <w:szCs w:val="20"/>
          <w:lang w:val="es-CL"/>
        </w:rPr>
        <w:t xml:space="preserve">de </w:t>
      </w:r>
      <w:r w:rsidRPr="006B68A9">
        <w:rPr>
          <w:rFonts w:ascii="Verdana" w:hAnsi="Verdana"/>
          <w:sz w:val="20"/>
          <w:szCs w:val="20"/>
          <w:lang w:val="es-CL"/>
        </w:rPr>
        <w:t>accidentes personales.</w:t>
      </w:r>
    </w:p>
    <w:p w14:paraId="4DE9D161" w14:textId="70ABCA97" w:rsidR="00D36418" w:rsidRPr="006B68A9" w:rsidRDefault="00135A21" w:rsidP="00602BCF">
      <w:pPr>
        <w:numPr>
          <w:ilvl w:val="0"/>
          <w:numId w:val="16"/>
        </w:numPr>
        <w:suppressAutoHyphens w:val="0"/>
        <w:ind w:left="1560"/>
        <w:contextualSpacing/>
        <w:jc w:val="both"/>
        <w:rPr>
          <w:rFonts w:ascii="Verdana" w:hAnsi="Verdana"/>
          <w:sz w:val="20"/>
          <w:szCs w:val="20"/>
          <w:lang w:val="es-CL"/>
        </w:rPr>
      </w:pPr>
      <w:r w:rsidRPr="006B68A9">
        <w:rPr>
          <w:rFonts w:ascii="Verdana" w:hAnsi="Verdana"/>
          <w:sz w:val="20"/>
          <w:szCs w:val="20"/>
          <w:lang w:val="es-CL"/>
        </w:rPr>
        <w:t>Certificado de anotaciones vigente</w:t>
      </w:r>
      <w:r w:rsidR="00DB0D79">
        <w:rPr>
          <w:rFonts w:ascii="Verdana" w:hAnsi="Verdana"/>
          <w:sz w:val="20"/>
          <w:szCs w:val="20"/>
          <w:lang w:val="es-CL"/>
        </w:rPr>
        <w:t>.</w:t>
      </w:r>
    </w:p>
    <w:p w14:paraId="6944D97E" w14:textId="346E5C86" w:rsidR="00A817E9" w:rsidRDefault="00D36418" w:rsidP="00A817E9">
      <w:pPr>
        <w:pStyle w:val="Prrafodelista"/>
        <w:numPr>
          <w:ilvl w:val="0"/>
          <w:numId w:val="16"/>
        </w:numPr>
        <w:suppressAutoHyphens w:val="0"/>
        <w:ind w:left="1560"/>
        <w:contextualSpacing/>
        <w:jc w:val="both"/>
        <w:rPr>
          <w:rFonts w:ascii="Verdana" w:hAnsi="Verdana"/>
          <w:lang w:val="es-CL"/>
        </w:rPr>
      </w:pPr>
      <w:r w:rsidRPr="00A817E9">
        <w:rPr>
          <w:rFonts w:ascii="Verdana" w:hAnsi="Verdana"/>
          <w:lang w:val="es-CL"/>
        </w:rPr>
        <w:t>Autorización SEREMI de Transporte</w:t>
      </w:r>
      <w:r w:rsidR="007760C9" w:rsidRPr="00A817E9">
        <w:rPr>
          <w:rFonts w:ascii="Verdana" w:hAnsi="Verdana"/>
          <w:lang w:val="es-CL"/>
        </w:rPr>
        <w:t xml:space="preserve"> </w:t>
      </w:r>
      <w:r w:rsidR="00A817E9">
        <w:rPr>
          <w:rFonts w:ascii="Verdana" w:hAnsi="Verdana"/>
          <w:lang w:val="es-CL"/>
        </w:rPr>
        <w:t>(e</w:t>
      </w:r>
      <w:r w:rsidR="00A817E9" w:rsidRPr="00A817E9">
        <w:rPr>
          <w:rFonts w:ascii="Verdana" w:hAnsi="Verdana"/>
          <w:lang w:val="es-CL"/>
        </w:rPr>
        <w:t xml:space="preserve">n caso de vehículos </w:t>
      </w:r>
      <w:r w:rsidR="00AA5848" w:rsidRPr="00A817E9">
        <w:rPr>
          <w:rFonts w:ascii="Verdana" w:hAnsi="Verdana"/>
          <w:lang w:val="es-CL"/>
        </w:rPr>
        <w:t>cero kilómetros deben</w:t>
      </w:r>
      <w:r w:rsidR="00A817E9" w:rsidRPr="00A817E9">
        <w:rPr>
          <w:rFonts w:ascii="Verdana" w:hAnsi="Verdana"/>
          <w:lang w:val="es-CL"/>
        </w:rPr>
        <w:t xml:space="preserve"> presentar documento que evidencie el inicio del </w:t>
      </w:r>
      <w:r w:rsidR="0093441A" w:rsidRPr="00A817E9">
        <w:rPr>
          <w:rFonts w:ascii="Verdana" w:hAnsi="Verdana"/>
          <w:lang w:val="es-CL"/>
        </w:rPr>
        <w:t>trámite</w:t>
      </w:r>
      <w:r w:rsidR="00A817E9">
        <w:rPr>
          <w:rFonts w:ascii="Verdana" w:hAnsi="Verdana"/>
          <w:lang w:val="es-CL"/>
        </w:rPr>
        <w:t xml:space="preserve"> en la respectiva SEREMI)</w:t>
      </w:r>
    </w:p>
    <w:p w14:paraId="2EFC72E1" w14:textId="0F0B6613" w:rsidR="007968A9" w:rsidRPr="00AA5848" w:rsidRDefault="007968A9" w:rsidP="00A817E9">
      <w:pPr>
        <w:pStyle w:val="Prrafodelista"/>
        <w:numPr>
          <w:ilvl w:val="0"/>
          <w:numId w:val="16"/>
        </w:numPr>
        <w:suppressAutoHyphens w:val="0"/>
        <w:ind w:left="1560"/>
        <w:contextualSpacing/>
        <w:jc w:val="both"/>
        <w:rPr>
          <w:rFonts w:ascii="Verdana" w:hAnsi="Verdana"/>
          <w:lang w:val="es-CL"/>
        </w:rPr>
      </w:pPr>
      <w:r w:rsidRPr="00AA5848">
        <w:rPr>
          <w:rFonts w:ascii="Verdana" w:hAnsi="Verdana"/>
          <w:lang w:val="es-CL"/>
        </w:rPr>
        <w:t>Contrato Notarial con tercero o con el Banco en caso de no ser propietario.</w:t>
      </w:r>
    </w:p>
    <w:p w14:paraId="1FB30B97" w14:textId="77777777" w:rsidR="00DB0D79" w:rsidRDefault="00DB0D79" w:rsidP="00DB0D79">
      <w:pPr>
        <w:suppressAutoHyphens w:val="0"/>
        <w:ind w:left="1200"/>
        <w:contextualSpacing/>
        <w:jc w:val="both"/>
        <w:rPr>
          <w:rFonts w:ascii="Verdana" w:hAnsi="Verdana"/>
          <w:sz w:val="20"/>
          <w:szCs w:val="20"/>
          <w:lang w:val="es-CL"/>
        </w:rPr>
      </w:pPr>
    </w:p>
    <w:p w14:paraId="02C71E37" w14:textId="2E5EFA5D" w:rsidR="004560D5" w:rsidRPr="006D41D9" w:rsidRDefault="00DB0D79" w:rsidP="004560D5">
      <w:pPr>
        <w:suppressAutoHyphens w:val="0"/>
        <w:ind w:left="744"/>
        <w:contextualSpacing/>
        <w:jc w:val="both"/>
        <w:rPr>
          <w:rFonts w:ascii="Verdana" w:hAnsi="Verdana"/>
          <w:i/>
          <w:iCs/>
          <w:sz w:val="20"/>
          <w:szCs w:val="20"/>
          <w:lang w:val="es-CL"/>
        </w:rPr>
      </w:pPr>
      <w:r>
        <w:rPr>
          <w:rFonts w:ascii="Verdana" w:hAnsi="Verdana"/>
          <w:sz w:val="20"/>
          <w:szCs w:val="20"/>
          <w:lang w:val="es-CL"/>
        </w:rPr>
        <w:t xml:space="preserve">Observación: </w:t>
      </w:r>
      <w:r w:rsidRPr="004560D5">
        <w:rPr>
          <w:rFonts w:ascii="Verdana" w:hAnsi="Verdana"/>
          <w:sz w:val="20"/>
          <w:szCs w:val="20"/>
          <w:lang w:val="es-CL"/>
        </w:rPr>
        <w:t>La documentación debe encontrarse vigente a la fecha de cierre de</w:t>
      </w:r>
      <w:r w:rsidR="00D412EE" w:rsidRPr="004560D5">
        <w:rPr>
          <w:rFonts w:ascii="Verdana" w:hAnsi="Verdana"/>
          <w:sz w:val="20"/>
          <w:szCs w:val="20"/>
          <w:lang w:val="es-CL"/>
        </w:rPr>
        <w:t xml:space="preserve"> </w:t>
      </w:r>
      <w:r w:rsidR="004560D5" w:rsidRPr="004560D5">
        <w:rPr>
          <w:rFonts w:ascii="Verdana" w:hAnsi="Verdana"/>
          <w:sz w:val="20"/>
          <w:szCs w:val="20"/>
          <w:lang w:val="es-CL"/>
        </w:rPr>
        <w:t>las ofertas</w:t>
      </w:r>
      <w:r w:rsidR="00D412EE" w:rsidRPr="004560D5">
        <w:rPr>
          <w:rFonts w:ascii="Verdana" w:hAnsi="Verdana"/>
          <w:sz w:val="20"/>
          <w:szCs w:val="20"/>
          <w:lang w:val="es-CL"/>
        </w:rPr>
        <w:t>.</w:t>
      </w:r>
      <w:r w:rsidR="004560D5" w:rsidRPr="004560D5">
        <w:rPr>
          <w:rFonts w:ascii="Verdana" w:hAnsi="Verdana"/>
          <w:sz w:val="20"/>
          <w:szCs w:val="20"/>
          <w:lang w:val="es-CL"/>
        </w:rPr>
        <w:t xml:space="preserve"> además,</w:t>
      </w:r>
      <w:r w:rsidR="004560D5" w:rsidRPr="004560D5">
        <w:rPr>
          <w:rFonts w:ascii="Verdana" w:hAnsi="Verdana"/>
          <w:sz w:val="20"/>
          <w:szCs w:val="20"/>
          <w:lang w:val="es-CL"/>
        </w:rPr>
        <w:t xml:space="preserve"> deberá mantener actualizada</w:t>
      </w:r>
      <w:r w:rsidR="004560D5" w:rsidRPr="004560D5">
        <w:rPr>
          <w:rFonts w:ascii="Verdana" w:hAnsi="Verdana"/>
          <w:sz w:val="20"/>
          <w:szCs w:val="20"/>
          <w:lang w:val="es-CL"/>
        </w:rPr>
        <w:t xml:space="preserve">, </w:t>
      </w:r>
      <w:r w:rsidR="004560D5" w:rsidRPr="004560D5">
        <w:rPr>
          <w:rFonts w:ascii="Verdana" w:hAnsi="Verdana"/>
          <w:sz w:val="20"/>
          <w:szCs w:val="20"/>
          <w:lang w:val="es-CL"/>
        </w:rPr>
        <w:t>durante el convenio</w:t>
      </w:r>
      <w:r w:rsidR="004560D5" w:rsidRPr="004560D5">
        <w:rPr>
          <w:rFonts w:ascii="Verdana" w:hAnsi="Verdana"/>
          <w:sz w:val="20"/>
          <w:szCs w:val="20"/>
          <w:lang w:val="es-CL"/>
        </w:rPr>
        <w:t>,</w:t>
      </w:r>
      <w:r w:rsidR="004560D5" w:rsidRPr="004560D5">
        <w:rPr>
          <w:rFonts w:ascii="Verdana" w:hAnsi="Verdana"/>
          <w:sz w:val="20"/>
          <w:szCs w:val="20"/>
          <w:lang w:val="es-CL"/>
        </w:rPr>
        <w:t xml:space="preserve"> en caso contrario procederá multa; ver Pauta de Evaluación Mensual</w:t>
      </w:r>
      <w:r w:rsidR="004560D5" w:rsidRPr="00657BDF">
        <w:rPr>
          <w:rFonts w:ascii="Verdana" w:hAnsi="Verdana"/>
          <w:i/>
          <w:iCs/>
          <w:sz w:val="20"/>
          <w:szCs w:val="20"/>
          <w:lang w:val="es-CL"/>
        </w:rPr>
        <w:t>.</w:t>
      </w:r>
    </w:p>
    <w:p w14:paraId="604165E3" w14:textId="2BDEE326" w:rsidR="00DB0D79" w:rsidRPr="006B68A9" w:rsidRDefault="00DB0D79" w:rsidP="00DB0D79">
      <w:pPr>
        <w:suppressAutoHyphens w:val="0"/>
        <w:ind w:left="1200"/>
        <w:contextualSpacing/>
        <w:jc w:val="both"/>
        <w:rPr>
          <w:rFonts w:ascii="Verdana" w:hAnsi="Verdana"/>
          <w:sz w:val="20"/>
          <w:szCs w:val="20"/>
          <w:lang w:val="es-CL"/>
        </w:rPr>
      </w:pPr>
    </w:p>
    <w:p w14:paraId="25E7C32D" w14:textId="77777777" w:rsidR="00D36418" w:rsidRDefault="00D36418" w:rsidP="00A817E9">
      <w:pPr>
        <w:suppressAutoHyphens w:val="0"/>
        <w:ind w:left="1560"/>
        <w:contextualSpacing/>
        <w:jc w:val="both"/>
        <w:rPr>
          <w:rFonts w:ascii="Verdana" w:hAnsi="Verdana"/>
          <w:sz w:val="20"/>
          <w:szCs w:val="20"/>
          <w:lang w:val="es-CL"/>
        </w:rPr>
      </w:pPr>
    </w:p>
    <w:p w14:paraId="4971537C" w14:textId="753FD981" w:rsidR="00C747F5" w:rsidRPr="0068556F" w:rsidRDefault="00C747F5" w:rsidP="00DB0D79">
      <w:pPr>
        <w:pStyle w:val="Prrafodelista"/>
        <w:numPr>
          <w:ilvl w:val="0"/>
          <w:numId w:val="10"/>
        </w:numPr>
        <w:ind w:left="851" w:right="49"/>
        <w:jc w:val="both"/>
        <w:rPr>
          <w:rFonts w:ascii="Verdana" w:hAnsi="Verdana"/>
          <w:lang w:val="es-CL"/>
        </w:rPr>
      </w:pPr>
      <w:r w:rsidRPr="00155C26">
        <w:rPr>
          <w:rFonts w:ascii="Verdana" w:hAnsi="Verdana" w:cs="Arial"/>
          <w:lang w:val="es-CL"/>
        </w:rPr>
        <w:t xml:space="preserve">Los vehículos deben ser de año de fabricación desde el año 2020 </w:t>
      </w:r>
      <w:r>
        <w:rPr>
          <w:rFonts w:ascii="Verdana" w:hAnsi="Verdana" w:cs="Arial"/>
          <w:lang w:val="es-CL"/>
        </w:rPr>
        <w:t>a la fecha actual</w:t>
      </w:r>
      <w:r w:rsidRPr="00155C26">
        <w:rPr>
          <w:rFonts w:ascii="Verdana" w:hAnsi="Verdana" w:cs="Arial"/>
          <w:b/>
          <w:bCs/>
          <w:lang w:val="es-CL"/>
        </w:rPr>
        <w:t xml:space="preserve"> </w:t>
      </w:r>
      <w:r w:rsidR="00DB0D79">
        <w:rPr>
          <w:rFonts w:ascii="Verdana" w:hAnsi="Verdana" w:cs="Arial"/>
          <w:b/>
          <w:bCs/>
          <w:lang w:val="es-CL"/>
        </w:rPr>
        <w:t xml:space="preserve">requisito </w:t>
      </w:r>
      <w:r w:rsidRPr="00155C26">
        <w:rPr>
          <w:rFonts w:ascii="Verdana" w:hAnsi="Verdana" w:cs="Arial"/>
          <w:b/>
          <w:bCs/>
          <w:lang w:val="es-CL"/>
        </w:rPr>
        <w:t>excluyente.</w:t>
      </w:r>
      <w:r>
        <w:rPr>
          <w:rFonts w:ascii="Verdana" w:hAnsi="Verdana" w:cs="Arial"/>
          <w:b/>
          <w:bCs/>
          <w:lang w:val="es-CL"/>
        </w:rPr>
        <w:t xml:space="preserve">  </w:t>
      </w:r>
    </w:p>
    <w:p w14:paraId="6469C9D8" w14:textId="77777777" w:rsidR="00C747F5" w:rsidRPr="00A817E9" w:rsidRDefault="00C747F5" w:rsidP="00A817E9">
      <w:pPr>
        <w:suppressAutoHyphens w:val="0"/>
        <w:ind w:left="1560"/>
        <w:contextualSpacing/>
        <w:jc w:val="both"/>
        <w:rPr>
          <w:rFonts w:ascii="Verdana" w:hAnsi="Verdana"/>
          <w:sz w:val="20"/>
          <w:szCs w:val="20"/>
          <w:lang w:val="es-CL"/>
        </w:rPr>
      </w:pPr>
    </w:p>
    <w:p w14:paraId="320814C3" w14:textId="77777777" w:rsidR="00D36418" w:rsidRDefault="00D36418" w:rsidP="0068684B">
      <w:pPr>
        <w:suppressAutoHyphens w:val="0"/>
        <w:ind w:left="744"/>
        <w:contextualSpacing/>
        <w:jc w:val="both"/>
        <w:rPr>
          <w:rFonts w:ascii="Verdana" w:hAnsi="Verdana"/>
          <w:sz w:val="20"/>
          <w:szCs w:val="20"/>
          <w:lang w:val="es-CL"/>
        </w:rPr>
      </w:pPr>
    </w:p>
    <w:p w14:paraId="1A9B1584" w14:textId="77777777" w:rsidR="00630FD0" w:rsidRPr="008405BA" w:rsidRDefault="00630FD0" w:rsidP="0068684B">
      <w:pPr>
        <w:ind w:left="284"/>
        <w:jc w:val="both"/>
        <w:rPr>
          <w:rFonts w:ascii="Verdana" w:hAnsi="Verdana" w:cs="Arial"/>
          <w:sz w:val="20"/>
          <w:szCs w:val="20"/>
          <w:lang w:val="es-CL"/>
        </w:rPr>
      </w:pPr>
    </w:p>
    <w:p w14:paraId="4A951EAD" w14:textId="4DCA86B9" w:rsidR="00630FD0" w:rsidRPr="00763EA9" w:rsidRDefault="009E256E" w:rsidP="00525CFF">
      <w:pPr>
        <w:pStyle w:val="Prrafodelista"/>
        <w:numPr>
          <w:ilvl w:val="0"/>
          <w:numId w:val="43"/>
        </w:numPr>
        <w:suppressAutoHyphens w:val="0"/>
        <w:ind w:right="49" w:hanging="720"/>
        <w:contextualSpacing/>
        <w:jc w:val="both"/>
        <w:rPr>
          <w:rFonts w:ascii="Verdana" w:hAnsi="Verdana"/>
          <w:b/>
          <w:bCs/>
          <w:lang w:val="es-CL"/>
        </w:rPr>
      </w:pPr>
      <w:r>
        <w:rPr>
          <w:rFonts w:ascii="Verdana" w:hAnsi="Verdana"/>
          <w:b/>
          <w:bCs/>
          <w:lang w:val="es-CL"/>
        </w:rPr>
        <w:t xml:space="preserve">ACERCA DEL </w:t>
      </w:r>
      <w:r w:rsidR="00630FD0" w:rsidRPr="00763EA9">
        <w:rPr>
          <w:rFonts w:ascii="Verdana" w:hAnsi="Verdana"/>
          <w:b/>
          <w:bCs/>
          <w:lang w:val="es-CL"/>
        </w:rPr>
        <w:t xml:space="preserve">PERSONAL </w:t>
      </w:r>
      <w:r w:rsidR="00AA5848">
        <w:rPr>
          <w:rFonts w:ascii="Verdana" w:hAnsi="Verdana"/>
          <w:b/>
          <w:bCs/>
          <w:lang w:val="es-CL"/>
        </w:rPr>
        <w:t>DE</w:t>
      </w:r>
      <w:r>
        <w:rPr>
          <w:rFonts w:ascii="Verdana" w:hAnsi="Verdana"/>
          <w:b/>
          <w:bCs/>
          <w:lang w:val="es-CL"/>
        </w:rPr>
        <w:t>L</w:t>
      </w:r>
      <w:r w:rsidR="00AA5848">
        <w:rPr>
          <w:rFonts w:ascii="Verdana" w:hAnsi="Verdana"/>
          <w:b/>
          <w:bCs/>
          <w:lang w:val="es-CL"/>
        </w:rPr>
        <w:t xml:space="preserve"> PROVEEDOR ADJUDICADO</w:t>
      </w:r>
      <w:r w:rsidR="00630FD0" w:rsidRPr="00763EA9">
        <w:rPr>
          <w:rFonts w:ascii="Verdana" w:hAnsi="Verdana"/>
          <w:b/>
          <w:bCs/>
          <w:lang w:val="es-CL"/>
        </w:rPr>
        <w:t>.</w:t>
      </w:r>
    </w:p>
    <w:p w14:paraId="6FA5C5B0" w14:textId="77777777" w:rsidR="000F391A" w:rsidRPr="0006335D" w:rsidRDefault="000F391A" w:rsidP="0068684B">
      <w:pPr>
        <w:pStyle w:val="Prrafodelista"/>
        <w:suppressAutoHyphens w:val="0"/>
        <w:ind w:left="284" w:right="49"/>
        <w:contextualSpacing/>
        <w:jc w:val="both"/>
        <w:rPr>
          <w:rFonts w:ascii="Verdana" w:hAnsi="Verdana"/>
          <w:b/>
          <w:bCs/>
          <w:lang w:val="es-CL"/>
        </w:rPr>
      </w:pPr>
    </w:p>
    <w:p w14:paraId="79AFAEC1" w14:textId="54867E35" w:rsidR="007760C9" w:rsidRPr="0006335D" w:rsidRDefault="00DB0D79" w:rsidP="00AB2730">
      <w:pPr>
        <w:pStyle w:val="Prrafodelista"/>
        <w:widowControl w:val="0"/>
        <w:suppressAutoHyphens w:val="0"/>
        <w:ind w:left="1134"/>
        <w:jc w:val="both"/>
        <w:rPr>
          <w:rFonts w:ascii="Verdana" w:hAnsi="Verdana" w:cs="Arial"/>
          <w:lang w:val="es-CL"/>
        </w:rPr>
      </w:pPr>
      <w:r>
        <w:rPr>
          <w:rFonts w:ascii="Verdana" w:hAnsi="Verdana"/>
          <w:lang w:val="es-CL"/>
        </w:rPr>
        <w:t>Al</w:t>
      </w:r>
      <w:r w:rsidR="007760C9">
        <w:rPr>
          <w:rFonts w:ascii="Verdana" w:hAnsi="Verdana"/>
          <w:lang w:val="es-CL"/>
        </w:rPr>
        <w:t xml:space="preserve"> iniciar el servicio, </w:t>
      </w:r>
      <w:r w:rsidR="007760C9" w:rsidRPr="00D412EE">
        <w:rPr>
          <w:rFonts w:ascii="Verdana" w:hAnsi="Verdana"/>
          <w:b/>
          <w:bCs/>
          <w:lang w:val="es-CL"/>
        </w:rPr>
        <w:t>el pr</w:t>
      </w:r>
      <w:r w:rsidR="00AA5848" w:rsidRPr="00D412EE">
        <w:rPr>
          <w:rFonts w:ascii="Verdana" w:hAnsi="Verdana"/>
          <w:b/>
          <w:bCs/>
          <w:lang w:val="es-CL"/>
        </w:rPr>
        <w:t>oveedor</w:t>
      </w:r>
      <w:r w:rsidR="00D412EE" w:rsidRPr="00D412EE">
        <w:rPr>
          <w:rFonts w:ascii="Verdana" w:hAnsi="Verdana"/>
          <w:b/>
          <w:bCs/>
          <w:lang w:val="es-CL"/>
        </w:rPr>
        <w:t xml:space="preserve"> adjudicado</w:t>
      </w:r>
      <w:r w:rsidR="007760C9">
        <w:rPr>
          <w:rFonts w:ascii="Verdana" w:hAnsi="Verdana"/>
          <w:lang w:val="es-CL"/>
        </w:rPr>
        <w:t xml:space="preserve"> </w:t>
      </w:r>
      <w:r w:rsidR="00D01B93">
        <w:rPr>
          <w:rFonts w:ascii="Verdana" w:hAnsi="Verdana"/>
          <w:lang w:val="es-CL"/>
        </w:rPr>
        <w:t>debe</w:t>
      </w:r>
      <w:r w:rsidR="007760C9" w:rsidRPr="0006335D">
        <w:rPr>
          <w:rFonts w:ascii="Verdana" w:hAnsi="Verdana"/>
          <w:lang w:val="es-CL"/>
        </w:rPr>
        <w:t xml:space="preserve"> entregar la siguiente documentación al Administrador</w:t>
      </w:r>
      <w:r w:rsidR="00D412EE">
        <w:rPr>
          <w:rFonts w:ascii="Verdana" w:hAnsi="Verdana"/>
          <w:lang w:val="es-CL"/>
        </w:rPr>
        <w:t xml:space="preserve"> </w:t>
      </w:r>
      <w:r w:rsidR="00EB3955">
        <w:rPr>
          <w:rFonts w:ascii="Verdana" w:hAnsi="Verdana"/>
          <w:lang w:val="es-CL"/>
        </w:rPr>
        <w:t>Técnico</w:t>
      </w:r>
      <w:r w:rsidR="007760C9" w:rsidRPr="0006335D">
        <w:rPr>
          <w:rFonts w:ascii="Verdana" w:hAnsi="Verdana"/>
          <w:lang w:val="es-CL"/>
        </w:rPr>
        <w:t xml:space="preserve"> de</w:t>
      </w:r>
      <w:r w:rsidR="007C5EB6">
        <w:rPr>
          <w:rFonts w:ascii="Verdana" w:hAnsi="Verdana"/>
          <w:lang w:val="es-CL"/>
        </w:rPr>
        <w:t xml:space="preserve"> </w:t>
      </w:r>
      <w:r w:rsidR="007760C9" w:rsidRPr="0006335D">
        <w:rPr>
          <w:rFonts w:ascii="Verdana" w:hAnsi="Verdana"/>
          <w:lang w:val="es-CL"/>
        </w:rPr>
        <w:t>Contrato</w:t>
      </w:r>
      <w:r w:rsidR="00AA5848">
        <w:rPr>
          <w:rFonts w:ascii="Verdana" w:hAnsi="Verdana"/>
          <w:lang w:val="es-CL"/>
        </w:rPr>
        <w:t xml:space="preserve"> y referente técnico</w:t>
      </w:r>
      <w:r w:rsidR="007760C9" w:rsidRPr="0006335D">
        <w:rPr>
          <w:rFonts w:ascii="Verdana" w:hAnsi="Verdana"/>
          <w:lang w:val="es-CL"/>
        </w:rPr>
        <w:t>:</w:t>
      </w:r>
    </w:p>
    <w:p w14:paraId="42E81FD5" w14:textId="77777777" w:rsidR="00630FD0" w:rsidRPr="008405BA" w:rsidRDefault="00630FD0" w:rsidP="0068684B">
      <w:pPr>
        <w:ind w:left="1134" w:right="49" w:hanging="448"/>
        <w:jc w:val="both"/>
        <w:rPr>
          <w:rFonts w:ascii="Verdana" w:hAnsi="Verdana" w:cstheme="minorHAnsi"/>
          <w:sz w:val="20"/>
          <w:szCs w:val="20"/>
          <w:lang w:val="es-CL"/>
        </w:rPr>
      </w:pPr>
    </w:p>
    <w:p w14:paraId="5E1A0392" w14:textId="77777777"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Nómina de personal.</w:t>
      </w:r>
    </w:p>
    <w:p w14:paraId="2707E609" w14:textId="000B58F1"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Licencia de conducir </w:t>
      </w:r>
      <w:r w:rsidR="00F06CC0">
        <w:rPr>
          <w:rFonts w:ascii="Verdana" w:hAnsi="Verdana" w:cstheme="minorHAnsi"/>
          <w:sz w:val="20"/>
          <w:szCs w:val="20"/>
          <w:lang w:val="es-CL"/>
        </w:rPr>
        <w:t xml:space="preserve">acorde al </w:t>
      </w:r>
      <w:r w:rsidR="00A817E9">
        <w:rPr>
          <w:rFonts w:ascii="Verdana" w:hAnsi="Verdana" w:cstheme="minorHAnsi"/>
          <w:sz w:val="20"/>
          <w:szCs w:val="20"/>
          <w:lang w:val="es-CL"/>
        </w:rPr>
        <w:t>vehículo</w:t>
      </w:r>
      <w:r w:rsidR="00F06CC0">
        <w:rPr>
          <w:rFonts w:ascii="Verdana" w:hAnsi="Verdana" w:cstheme="minorHAnsi"/>
          <w:sz w:val="20"/>
          <w:szCs w:val="20"/>
          <w:lang w:val="es-CL"/>
        </w:rPr>
        <w:t>.</w:t>
      </w:r>
    </w:p>
    <w:p w14:paraId="7510B39E" w14:textId="77777777"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lastRenderedPageBreak/>
        <w:t>Hoja de Vida del Conductor.</w:t>
      </w:r>
    </w:p>
    <w:p w14:paraId="1CC7B820" w14:textId="00809D57" w:rsidR="00630FD0"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Copia simple de</w:t>
      </w:r>
      <w:r w:rsidR="00F7040D">
        <w:rPr>
          <w:rFonts w:ascii="Verdana" w:hAnsi="Verdana" w:cstheme="minorHAnsi"/>
          <w:sz w:val="20"/>
          <w:szCs w:val="20"/>
          <w:lang w:val="es-CL"/>
        </w:rPr>
        <w:t xml:space="preserve"> cédula de identidad</w:t>
      </w:r>
      <w:r w:rsidRPr="008405BA">
        <w:rPr>
          <w:rFonts w:ascii="Verdana" w:hAnsi="Verdana" w:cstheme="minorHAnsi"/>
          <w:sz w:val="20"/>
          <w:szCs w:val="20"/>
          <w:lang w:val="es-CL"/>
        </w:rPr>
        <w:t xml:space="preserve"> (ambos lados).</w:t>
      </w:r>
    </w:p>
    <w:p w14:paraId="34EF63B1" w14:textId="77777777" w:rsidR="00630FD0"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Certificado de antecedentes.</w:t>
      </w:r>
    </w:p>
    <w:p w14:paraId="5ED03C64" w14:textId="77777777" w:rsidR="00AA7071"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Curriculum Vitae.</w:t>
      </w:r>
    </w:p>
    <w:p w14:paraId="75A99FEB" w14:textId="77777777" w:rsidR="00630FD0" w:rsidRDefault="00630FD0" w:rsidP="0068684B">
      <w:pPr>
        <w:suppressAutoHyphens w:val="0"/>
        <w:ind w:left="1134" w:hanging="448"/>
        <w:contextualSpacing/>
        <w:jc w:val="both"/>
        <w:rPr>
          <w:rFonts w:ascii="Verdana" w:hAnsi="Verdana" w:cstheme="minorHAnsi"/>
          <w:sz w:val="20"/>
          <w:szCs w:val="20"/>
          <w:lang w:val="es-CL"/>
        </w:rPr>
      </w:pPr>
    </w:p>
    <w:p w14:paraId="0768E12D" w14:textId="7D85422E" w:rsidR="00D54176" w:rsidRDefault="00D54176" w:rsidP="003F539C">
      <w:pPr>
        <w:suppressAutoHyphens w:val="0"/>
        <w:contextualSpacing/>
        <w:jc w:val="both"/>
        <w:rPr>
          <w:rFonts w:ascii="Verdana" w:hAnsi="Verdana"/>
          <w:sz w:val="20"/>
          <w:szCs w:val="20"/>
          <w:lang w:val="es-CL"/>
        </w:rPr>
      </w:pPr>
      <w:r>
        <w:rPr>
          <w:rFonts w:ascii="Verdana" w:hAnsi="Verdana"/>
          <w:sz w:val="20"/>
          <w:szCs w:val="20"/>
          <w:lang w:val="es-CL"/>
        </w:rPr>
        <w:t xml:space="preserve">El Administrador </w:t>
      </w:r>
      <w:r w:rsidR="00D412EE">
        <w:rPr>
          <w:rFonts w:ascii="Verdana" w:hAnsi="Verdana"/>
          <w:sz w:val="20"/>
          <w:szCs w:val="20"/>
          <w:lang w:val="es-CL"/>
        </w:rPr>
        <w:t xml:space="preserve">Técnico </w:t>
      </w:r>
      <w:r>
        <w:rPr>
          <w:rFonts w:ascii="Verdana" w:hAnsi="Verdana"/>
          <w:sz w:val="20"/>
          <w:szCs w:val="20"/>
          <w:lang w:val="es-CL"/>
        </w:rPr>
        <w:t xml:space="preserve">de Contrato podrá solicitar </w:t>
      </w:r>
      <w:r w:rsidR="00112328">
        <w:rPr>
          <w:rFonts w:ascii="Verdana" w:hAnsi="Verdana"/>
          <w:sz w:val="20"/>
          <w:szCs w:val="20"/>
          <w:lang w:val="es-CL"/>
        </w:rPr>
        <w:t>la actualización de esta</w:t>
      </w:r>
      <w:r>
        <w:rPr>
          <w:rFonts w:ascii="Verdana" w:hAnsi="Verdana"/>
          <w:sz w:val="20"/>
          <w:szCs w:val="20"/>
          <w:lang w:val="es-CL"/>
        </w:rPr>
        <w:t xml:space="preserve"> documentación durante el convenio.</w:t>
      </w:r>
    </w:p>
    <w:p w14:paraId="5D9336EA" w14:textId="77777777" w:rsidR="00D54176" w:rsidRDefault="00D54176" w:rsidP="0068684B">
      <w:pPr>
        <w:suppressAutoHyphens w:val="0"/>
        <w:ind w:left="1134" w:hanging="448"/>
        <w:contextualSpacing/>
        <w:jc w:val="both"/>
        <w:rPr>
          <w:rFonts w:ascii="Verdana" w:hAnsi="Verdana"/>
          <w:sz w:val="20"/>
          <w:szCs w:val="20"/>
          <w:lang w:val="es-CL"/>
        </w:rPr>
      </w:pPr>
    </w:p>
    <w:p w14:paraId="73AE985B" w14:textId="764C15C5" w:rsidR="00D54176" w:rsidRPr="007760C9" w:rsidRDefault="00112328" w:rsidP="00AB2730">
      <w:pPr>
        <w:pStyle w:val="Prrafodelista"/>
        <w:numPr>
          <w:ilvl w:val="0"/>
          <w:numId w:val="30"/>
        </w:numPr>
        <w:suppressAutoHyphens w:val="0"/>
        <w:ind w:left="993" w:hanging="426"/>
        <w:contextualSpacing/>
        <w:jc w:val="both"/>
        <w:rPr>
          <w:rFonts w:ascii="Verdana" w:hAnsi="Verdana"/>
          <w:lang w:val="es-CL"/>
        </w:rPr>
      </w:pPr>
      <w:r>
        <w:rPr>
          <w:rFonts w:ascii="Verdana" w:hAnsi="Verdana"/>
          <w:lang w:val="es-CL"/>
        </w:rPr>
        <w:t>Sin perjuicio de lo anterior, c</w:t>
      </w:r>
      <w:r w:rsidR="00D54176" w:rsidRPr="007760C9">
        <w:rPr>
          <w:rFonts w:ascii="Verdana" w:hAnsi="Verdana"/>
          <w:lang w:val="es-CL"/>
        </w:rPr>
        <w:t xml:space="preserve">ada vez que se realice actualización de esta documentación, </w:t>
      </w:r>
      <w:r w:rsidR="00AA5848">
        <w:rPr>
          <w:rFonts w:ascii="Verdana" w:hAnsi="Verdana"/>
          <w:lang w:val="es-CL"/>
        </w:rPr>
        <w:t>proveedor</w:t>
      </w:r>
      <w:r w:rsidR="00D54176" w:rsidRPr="007760C9">
        <w:rPr>
          <w:rFonts w:ascii="Verdana" w:hAnsi="Verdana"/>
          <w:lang w:val="es-CL"/>
        </w:rPr>
        <w:t xml:space="preserve"> </w:t>
      </w:r>
      <w:r w:rsidR="00D01B93">
        <w:rPr>
          <w:rFonts w:ascii="Verdana" w:hAnsi="Verdana"/>
          <w:lang w:val="es-CL"/>
        </w:rPr>
        <w:t>debe</w:t>
      </w:r>
      <w:r w:rsidR="00D54176" w:rsidRPr="007760C9">
        <w:rPr>
          <w:rFonts w:ascii="Verdana" w:hAnsi="Verdana"/>
          <w:lang w:val="es-CL"/>
        </w:rPr>
        <w:t xml:space="preserve"> entregar copia de estos documentos al Administrador </w:t>
      </w:r>
      <w:r w:rsidR="00D412EE">
        <w:rPr>
          <w:rFonts w:ascii="Verdana" w:hAnsi="Verdana"/>
          <w:lang w:val="es-CL"/>
        </w:rPr>
        <w:t xml:space="preserve">Técnico </w:t>
      </w:r>
      <w:r w:rsidR="00A817E9">
        <w:rPr>
          <w:rFonts w:ascii="Verdana" w:hAnsi="Verdana"/>
          <w:lang w:val="es-CL"/>
        </w:rPr>
        <w:t>de</w:t>
      </w:r>
      <w:r w:rsidR="00D412EE">
        <w:rPr>
          <w:rFonts w:ascii="Verdana" w:hAnsi="Verdana"/>
          <w:lang w:val="es-CL"/>
        </w:rPr>
        <w:t>l</w:t>
      </w:r>
      <w:r w:rsidR="00170D98">
        <w:rPr>
          <w:rFonts w:ascii="Verdana" w:hAnsi="Verdana"/>
          <w:lang w:val="es-CL"/>
        </w:rPr>
        <w:t xml:space="preserve"> </w:t>
      </w:r>
      <w:r w:rsidR="00A817E9">
        <w:rPr>
          <w:rFonts w:ascii="Verdana" w:hAnsi="Verdana"/>
          <w:lang w:val="es-CL"/>
        </w:rPr>
        <w:t>Contrato</w:t>
      </w:r>
      <w:r w:rsidR="00AA5848">
        <w:rPr>
          <w:rFonts w:ascii="Verdana" w:hAnsi="Verdana"/>
          <w:lang w:val="es-CL"/>
        </w:rPr>
        <w:t xml:space="preserve"> y referente técnico</w:t>
      </w:r>
      <w:r w:rsidR="00170D98">
        <w:rPr>
          <w:rFonts w:ascii="Verdana" w:hAnsi="Verdana"/>
          <w:lang w:val="es-CL"/>
        </w:rPr>
        <w:t>.</w:t>
      </w:r>
    </w:p>
    <w:p w14:paraId="0C17C3BD" w14:textId="77777777" w:rsidR="00D54176" w:rsidRPr="008405BA" w:rsidRDefault="00D54176" w:rsidP="0068684B">
      <w:pPr>
        <w:suppressAutoHyphens w:val="0"/>
        <w:ind w:left="993" w:hanging="448"/>
        <w:contextualSpacing/>
        <w:jc w:val="both"/>
        <w:rPr>
          <w:rFonts w:ascii="Verdana" w:hAnsi="Verdana" w:cstheme="minorHAnsi"/>
          <w:sz w:val="20"/>
          <w:szCs w:val="20"/>
          <w:lang w:val="es-CL"/>
        </w:rPr>
      </w:pPr>
    </w:p>
    <w:p w14:paraId="06BCD3B3" w14:textId="5ED2064F" w:rsidR="00630FD0" w:rsidRPr="008405BA"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La inclusión de nuevo personal para la prestación de los servicios será </w:t>
      </w:r>
      <w:r w:rsidR="00875A45">
        <w:rPr>
          <w:rFonts w:ascii="Verdana" w:hAnsi="Verdana" w:cstheme="minorHAnsi"/>
          <w:sz w:val="20"/>
          <w:szCs w:val="20"/>
          <w:lang w:val="es-CL"/>
        </w:rPr>
        <w:t xml:space="preserve">informada </w:t>
      </w:r>
      <w:r w:rsidR="00A817E9">
        <w:rPr>
          <w:rFonts w:ascii="Verdana" w:hAnsi="Verdana" w:cstheme="minorHAnsi"/>
          <w:sz w:val="20"/>
          <w:szCs w:val="20"/>
          <w:lang w:val="es-CL"/>
        </w:rPr>
        <w:t>al</w:t>
      </w:r>
      <w:r w:rsidR="00A817E9" w:rsidRPr="008405BA">
        <w:rPr>
          <w:rFonts w:ascii="Verdana" w:hAnsi="Verdana" w:cstheme="minorHAnsi"/>
          <w:sz w:val="20"/>
          <w:szCs w:val="20"/>
          <w:lang w:val="es-CL"/>
        </w:rPr>
        <w:t xml:space="preserve"> </w:t>
      </w:r>
      <w:r w:rsidR="00A817E9">
        <w:rPr>
          <w:rFonts w:ascii="Verdana" w:hAnsi="Verdana" w:cstheme="minorHAnsi"/>
          <w:sz w:val="20"/>
          <w:szCs w:val="20"/>
          <w:lang w:val="es-CL"/>
        </w:rPr>
        <w:t xml:space="preserve">Administrador </w:t>
      </w:r>
      <w:r w:rsidR="00D412EE">
        <w:rPr>
          <w:rFonts w:ascii="Verdana" w:hAnsi="Verdana" w:cstheme="minorHAnsi"/>
          <w:sz w:val="20"/>
          <w:szCs w:val="20"/>
          <w:lang w:val="es-CL"/>
        </w:rPr>
        <w:t xml:space="preserve">Técnico </w:t>
      </w:r>
      <w:r w:rsidR="00AA5848">
        <w:rPr>
          <w:rFonts w:ascii="Verdana" w:hAnsi="Verdana" w:cstheme="minorHAnsi"/>
          <w:sz w:val="20"/>
          <w:szCs w:val="20"/>
          <w:lang w:val="es-CL"/>
        </w:rPr>
        <w:t>de</w:t>
      </w:r>
      <w:r w:rsidR="00D412EE">
        <w:rPr>
          <w:rFonts w:ascii="Verdana" w:hAnsi="Verdana" w:cstheme="minorHAnsi"/>
          <w:sz w:val="20"/>
          <w:szCs w:val="20"/>
          <w:lang w:val="es-CL"/>
        </w:rPr>
        <w:t>l</w:t>
      </w:r>
      <w:r w:rsidRPr="008405BA">
        <w:rPr>
          <w:rFonts w:ascii="Verdana" w:hAnsi="Verdana" w:cstheme="minorHAnsi"/>
          <w:sz w:val="20"/>
          <w:szCs w:val="20"/>
          <w:lang w:val="es-CL"/>
        </w:rPr>
        <w:t xml:space="preserve"> Contrato, debiendo cumplir las mismas condiciones anteriores.</w:t>
      </w:r>
    </w:p>
    <w:p w14:paraId="151229AF" w14:textId="77777777" w:rsidR="000609E8" w:rsidRPr="008405BA" w:rsidRDefault="000609E8" w:rsidP="0068684B">
      <w:pPr>
        <w:suppressAutoHyphens w:val="0"/>
        <w:ind w:left="993" w:hanging="448"/>
        <w:contextualSpacing/>
        <w:jc w:val="both"/>
        <w:rPr>
          <w:rFonts w:ascii="Verdana" w:hAnsi="Verdana" w:cstheme="minorHAnsi"/>
          <w:sz w:val="20"/>
          <w:szCs w:val="20"/>
          <w:lang w:val="es-CL"/>
        </w:rPr>
      </w:pPr>
    </w:p>
    <w:p w14:paraId="74D5E621" w14:textId="3E1445CE" w:rsidR="00630FD0" w:rsidRPr="008405BA"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El Complejo Asistencial podrá solicitar el retiro de personal de los servicios adjudicados </w:t>
      </w:r>
      <w:r w:rsidR="00BA71E6">
        <w:rPr>
          <w:rFonts w:ascii="Verdana" w:hAnsi="Verdana" w:cstheme="minorHAnsi"/>
          <w:sz w:val="20"/>
          <w:szCs w:val="20"/>
          <w:lang w:val="es-CL"/>
        </w:rPr>
        <w:t>cuando existan hechos comprobados de incumplimiento o faltas</w:t>
      </w:r>
      <w:r w:rsidRPr="008405BA">
        <w:rPr>
          <w:rFonts w:ascii="Verdana" w:hAnsi="Verdana" w:cstheme="minorHAnsi"/>
          <w:sz w:val="20"/>
          <w:szCs w:val="20"/>
          <w:lang w:val="es-CL"/>
        </w:rPr>
        <w:t xml:space="preserve">, debiendo el </w:t>
      </w:r>
      <w:r w:rsidR="00AA5848">
        <w:rPr>
          <w:rFonts w:ascii="Verdana" w:hAnsi="Verdana" w:cstheme="minorHAnsi"/>
          <w:sz w:val="20"/>
          <w:szCs w:val="20"/>
          <w:lang w:val="es-CL"/>
        </w:rPr>
        <w:t>proveedor</w:t>
      </w:r>
      <w:r w:rsidRPr="008405BA">
        <w:rPr>
          <w:rFonts w:ascii="Verdana" w:hAnsi="Verdana" w:cstheme="minorHAnsi"/>
          <w:sz w:val="20"/>
          <w:szCs w:val="20"/>
          <w:lang w:val="es-CL"/>
        </w:rPr>
        <w:t xml:space="preserve"> adjudicado dar cumplimiento a lo solicitado en un plazo no superior a </w:t>
      </w:r>
      <w:r w:rsidR="008E461B" w:rsidRPr="008405BA">
        <w:rPr>
          <w:rFonts w:ascii="Verdana" w:hAnsi="Verdana" w:cstheme="minorHAnsi"/>
          <w:sz w:val="20"/>
          <w:szCs w:val="20"/>
          <w:lang w:val="es-CL"/>
        </w:rPr>
        <w:t>dos días hábiles</w:t>
      </w:r>
      <w:r w:rsidRPr="008405BA">
        <w:rPr>
          <w:rFonts w:ascii="Verdana" w:hAnsi="Verdana" w:cstheme="minorHAnsi"/>
          <w:sz w:val="20"/>
          <w:szCs w:val="20"/>
          <w:lang w:val="es-CL"/>
        </w:rPr>
        <w:t>.</w:t>
      </w:r>
      <w:r w:rsidRPr="008405BA">
        <w:rPr>
          <w:rFonts w:ascii="Verdana" w:hAnsi="Verdana" w:cs="Arial"/>
          <w:sz w:val="20"/>
          <w:szCs w:val="20"/>
          <w:lang w:val="es-CL"/>
        </w:rPr>
        <w:t xml:space="preserve"> </w:t>
      </w:r>
    </w:p>
    <w:p w14:paraId="4CEA6BBC" w14:textId="77777777" w:rsidR="000609E8" w:rsidRPr="008405BA" w:rsidRDefault="000609E8" w:rsidP="0068684B">
      <w:pPr>
        <w:suppressAutoHyphens w:val="0"/>
        <w:ind w:left="993" w:hanging="448"/>
        <w:contextualSpacing/>
        <w:jc w:val="both"/>
        <w:rPr>
          <w:rFonts w:ascii="Verdana" w:hAnsi="Verdana" w:cstheme="minorHAnsi"/>
          <w:sz w:val="20"/>
          <w:szCs w:val="20"/>
          <w:lang w:val="es-CL"/>
        </w:rPr>
      </w:pPr>
    </w:p>
    <w:p w14:paraId="5833ECED" w14:textId="53138497" w:rsidR="000609E8"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El </w:t>
      </w:r>
      <w:r w:rsidR="00AA5848">
        <w:rPr>
          <w:rFonts w:ascii="Verdana" w:hAnsi="Verdana" w:cstheme="minorHAnsi"/>
          <w:sz w:val="20"/>
          <w:szCs w:val="20"/>
          <w:lang w:val="es-CL"/>
        </w:rPr>
        <w:t>proveedor</w:t>
      </w:r>
      <w:r w:rsidRPr="008405BA">
        <w:rPr>
          <w:rFonts w:ascii="Verdana" w:hAnsi="Verdana" w:cstheme="minorHAnsi"/>
          <w:sz w:val="20"/>
          <w:szCs w:val="20"/>
          <w:lang w:val="es-CL"/>
        </w:rPr>
        <w:t xml:space="preserve"> </w:t>
      </w:r>
      <w:r w:rsidR="00D01B93">
        <w:rPr>
          <w:rFonts w:ascii="Verdana" w:hAnsi="Verdana" w:cstheme="minorHAnsi"/>
          <w:sz w:val="20"/>
          <w:szCs w:val="20"/>
          <w:lang w:val="es-CL"/>
        </w:rPr>
        <w:t>debe</w:t>
      </w:r>
      <w:r w:rsidRPr="008405BA">
        <w:rPr>
          <w:rFonts w:ascii="Verdana" w:hAnsi="Verdana" w:cstheme="minorHAnsi"/>
          <w:sz w:val="20"/>
          <w:szCs w:val="20"/>
          <w:lang w:val="es-CL"/>
        </w:rPr>
        <w:t xml:space="preserve"> proveer a su personal</w:t>
      </w:r>
      <w:r w:rsidR="00AA5848">
        <w:rPr>
          <w:rFonts w:ascii="Verdana" w:hAnsi="Verdana" w:cstheme="minorHAnsi"/>
          <w:sz w:val="20"/>
          <w:szCs w:val="20"/>
          <w:lang w:val="es-CL"/>
        </w:rPr>
        <w:t xml:space="preserve">; </w:t>
      </w:r>
      <w:r w:rsidRPr="008405BA">
        <w:rPr>
          <w:rFonts w:ascii="Verdana" w:hAnsi="Verdana" w:cstheme="minorHAnsi"/>
          <w:sz w:val="20"/>
          <w:szCs w:val="20"/>
          <w:lang w:val="es-CL"/>
        </w:rPr>
        <w:t>credencial de identificación</w:t>
      </w:r>
      <w:r w:rsidR="007C5EB6">
        <w:rPr>
          <w:rFonts w:ascii="Verdana" w:hAnsi="Verdana" w:cstheme="minorHAnsi"/>
          <w:sz w:val="20"/>
          <w:szCs w:val="20"/>
          <w:lang w:val="es-CL"/>
        </w:rPr>
        <w:t xml:space="preserve">, uniforme ya sea camisa, polera o chaqueta con logo de la empresa </w:t>
      </w:r>
      <w:r w:rsidRPr="008405BA">
        <w:rPr>
          <w:rFonts w:ascii="Verdana" w:hAnsi="Verdana" w:cstheme="minorHAnsi"/>
          <w:sz w:val="20"/>
          <w:szCs w:val="20"/>
          <w:lang w:val="es-CL"/>
        </w:rPr>
        <w:t>y los elementos</w:t>
      </w:r>
      <w:r w:rsidR="00140529">
        <w:rPr>
          <w:rFonts w:ascii="Verdana" w:hAnsi="Verdana" w:cstheme="minorHAnsi"/>
          <w:sz w:val="20"/>
          <w:szCs w:val="20"/>
          <w:lang w:val="es-CL"/>
        </w:rPr>
        <w:t xml:space="preserve"> de protección personal que establece la ley pa</w:t>
      </w:r>
      <w:r w:rsidRPr="008405BA">
        <w:rPr>
          <w:rFonts w:ascii="Verdana" w:hAnsi="Verdana" w:cstheme="minorHAnsi"/>
          <w:sz w:val="20"/>
          <w:szCs w:val="20"/>
          <w:lang w:val="es-CL"/>
        </w:rPr>
        <w:t>ra el normal cumplimiento de sus funciones.</w:t>
      </w:r>
    </w:p>
    <w:p w14:paraId="5B1533EF" w14:textId="77777777" w:rsidR="00BE494C" w:rsidRDefault="00BE494C" w:rsidP="0068684B">
      <w:pPr>
        <w:pStyle w:val="Prrafodelista"/>
        <w:ind w:left="993" w:hanging="448"/>
        <w:jc w:val="both"/>
        <w:rPr>
          <w:rFonts w:ascii="Verdana" w:hAnsi="Verdana" w:cstheme="minorHAnsi"/>
          <w:lang w:val="es-CL"/>
        </w:rPr>
      </w:pPr>
    </w:p>
    <w:p w14:paraId="2C01F8C1" w14:textId="66D3B479" w:rsidR="000609E8" w:rsidRDefault="00694BFA" w:rsidP="00602BCF">
      <w:pPr>
        <w:pStyle w:val="Prrafodelista"/>
        <w:numPr>
          <w:ilvl w:val="0"/>
          <w:numId w:val="30"/>
        </w:numPr>
        <w:ind w:left="993" w:hanging="448"/>
        <w:jc w:val="both"/>
        <w:rPr>
          <w:rFonts w:ascii="Verdana" w:hAnsi="Verdana" w:cstheme="minorHAnsi"/>
          <w:lang w:val="es-CL"/>
        </w:rPr>
      </w:pPr>
      <w:r>
        <w:rPr>
          <w:rFonts w:ascii="Verdana" w:hAnsi="Verdana" w:cstheme="minorHAnsi"/>
          <w:lang w:val="es-CL"/>
        </w:rPr>
        <w:t>El personal que presta servicio</w:t>
      </w:r>
      <w:r w:rsidR="00EB3955">
        <w:rPr>
          <w:rFonts w:ascii="Verdana" w:hAnsi="Verdana" w:cstheme="minorHAnsi"/>
          <w:lang w:val="es-CL"/>
        </w:rPr>
        <w:t xml:space="preserve"> durante toda la jornada</w:t>
      </w:r>
      <w:r>
        <w:rPr>
          <w:rFonts w:ascii="Verdana" w:hAnsi="Verdana" w:cstheme="minorHAnsi"/>
          <w:lang w:val="es-CL"/>
        </w:rPr>
        <w:t xml:space="preserve"> tendrá una hora de colación la que será planificada en conjunto con el </w:t>
      </w:r>
      <w:r w:rsidR="00AA5848">
        <w:rPr>
          <w:rFonts w:ascii="Verdana" w:hAnsi="Verdana" w:cstheme="minorHAnsi"/>
          <w:lang w:val="es-CL"/>
        </w:rPr>
        <w:t xml:space="preserve">referente técnico </w:t>
      </w:r>
      <w:r>
        <w:rPr>
          <w:rFonts w:ascii="Verdana" w:hAnsi="Verdana" w:cstheme="minorHAnsi"/>
          <w:lang w:val="es-CL"/>
        </w:rPr>
        <w:t>entre las 12:00 y las 15:00 horas</w:t>
      </w:r>
      <w:r w:rsidR="00170D98">
        <w:rPr>
          <w:rFonts w:ascii="Verdana" w:hAnsi="Verdana" w:cstheme="minorHAnsi"/>
          <w:lang w:val="es-CL"/>
        </w:rPr>
        <w:t>, pudiendo ser en la ruta diaria, como en el Complejo.</w:t>
      </w:r>
    </w:p>
    <w:p w14:paraId="2B344A0D" w14:textId="77777777" w:rsidR="00170D98" w:rsidRPr="00170D98" w:rsidRDefault="00170D98" w:rsidP="00170D98">
      <w:pPr>
        <w:pStyle w:val="Prrafodelista"/>
        <w:rPr>
          <w:rFonts w:ascii="Verdana" w:hAnsi="Verdana" w:cstheme="minorHAnsi"/>
          <w:lang w:val="es-CL"/>
        </w:rPr>
      </w:pPr>
    </w:p>
    <w:p w14:paraId="66B0E454" w14:textId="0E3617BC" w:rsidR="00170D98" w:rsidRDefault="00170D98" w:rsidP="00602BCF">
      <w:pPr>
        <w:pStyle w:val="Prrafodelista"/>
        <w:numPr>
          <w:ilvl w:val="0"/>
          <w:numId w:val="30"/>
        </w:numPr>
        <w:ind w:left="993" w:hanging="448"/>
        <w:jc w:val="both"/>
        <w:rPr>
          <w:rFonts w:ascii="Verdana" w:hAnsi="Verdana" w:cstheme="minorHAnsi"/>
          <w:lang w:val="es-CL"/>
        </w:rPr>
      </w:pPr>
      <w:r>
        <w:rPr>
          <w:rFonts w:ascii="Verdana" w:hAnsi="Verdana" w:cstheme="minorHAnsi"/>
          <w:lang w:val="es-CL"/>
        </w:rPr>
        <w:t xml:space="preserve">Los conductores deberán </w:t>
      </w:r>
      <w:r w:rsidR="00AC294E">
        <w:rPr>
          <w:rFonts w:ascii="Verdana" w:hAnsi="Verdana" w:cstheme="minorHAnsi"/>
          <w:lang w:val="es-CL"/>
        </w:rPr>
        <w:t xml:space="preserve">liderar </w:t>
      </w:r>
      <w:r>
        <w:rPr>
          <w:rFonts w:ascii="Verdana" w:hAnsi="Verdana" w:cstheme="minorHAnsi"/>
          <w:lang w:val="es-CL"/>
        </w:rPr>
        <w:t>los procesos de carga y descarga de bultos que pudiesen llevar las personas del traslado.</w:t>
      </w:r>
    </w:p>
    <w:p w14:paraId="40D16666" w14:textId="77777777" w:rsidR="00170D98" w:rsidRPr="00170D98" w:rsidRDefault="00170D98" w:rsidP="00170D98">
      <w:pPr>
        <w:pStyle w:val="Prrafodelista"/>
        <w:rPr>
          <w:rFonts w:ascii="Verdana" w:hAnsi="Verdana" w:cstheme="minorHAnsi"/>
          <w:lang w:val="es-CL"/>
        </w:rPr>
      </w:pPr>
    </w:p>
    <w:p w14:paraId="31BD23D4" w14:textId="777FFBE4" w:rsidR="00170D98" w:rsidRPr="00170D98" w:rsidRDefault="00170D98" w:rsidP="00170D98">
      <w:pPr>
        <w:pStyle w:val="Prrafodelista"/>
        <w:numPr>
          <w:ilvl w:val="0"/>
          <w:numId w:val="30"/>
        </w:numPr>
        <w:ind w:left="993" w:hanging="448"/>
        <w:jc w:val="both"/>
        <w:rPr>
          <w:rFonts w:ascii="Verdana" w:hAnsi="Verdana" w:cstheme="minorHAnsi"/>
          <w:lang w:val="es-CL"/>
        </w:rPr>
      </w:pPr>
      <w:r w:rsidRPr="00170D98">
        <w:rPr>
          <w:rFonts w:ascii="Verdana" w:hAnsi="Verdana"/>
          <w:lang w:val="es-CL"/>
        </w:rPr>
        <w:t>El proveedor debe</w:t>
      </w:r>
      <w:r>
        <w:rPr>
          <w:rFonts w:ascii="Verdana" w:hAnsi="Verdana"/>
          <w:lang w:val="es-CL"/>
        </w:rPr>
        <w:t>rá</w:t>
      </w:r>
      <w:r w:rsidRPr="00170D98">
        <w:rPr>
          <w:rFonts w:ascii="Verdana" w:hAnsi="Verdana"/>
          <w:lang w:val="es-CL"/>
        </w:rPr>
        <w:t xml:space="preserve"> contar con personal idóneo y con las características adecuadas en el trato, seguridad y comodidad de los pasajeros que traslade dentro y fuera de la ciudad</w:t>
      </w:r>
      <w:r>
        <w:rPr>
          <w:rFonts w:ascii="Verdana" w:hAnsi="Verdana"/>
          <w:lang w:val="es-CL"/>
        </w:rPr>
        <w:t xml:space="preserve"> debiendo mantener </w:t>
      </w:r>
      <w:r>
        <w:rPr>
          <w:rFonts w:ascii="Verdana" w:hAnsi="Verdana" w:cstheme="minorHAnsi"/>
          <w:lang w:val="es-CL"/>
        </w:rPr>
        <w:t xml:space="preserve">una conducta intachable todo el tiempo.  Ser respetuosos, amables </w:t>
      </w:r>
      <w:r w:rsidR="007C5EB6">
        <w:rPr>
          <w:rFonts w:ascii="Verdana" w:hAnsi="Verdana" w:cstheme="minorHAnsi"/>
          <w:lang w:val="es-CL"/>
        </w:rPr>
        <w:t xml:space="preserve">y </w:t>
      </w:r>
      <w:r>
        <w:rPr>
          <w:rFonts w:ascii="Verdana" w:hAnsi="Verdana" w:cstheme="minorHAnsi"/>
          <w:lang w:val="es-CL"/>
        </w:rPr>
        <w:t xml:space="preserve">empáticos.  </w:t>
      </w:r>
    </w:p>
    <w:p w14:paraId="490623E7" w14:textId="77777777" w:rsidR="00AB2730" w:rsidRDefault="00AB2730" w:rsidP="00AB2730">
      <w:pPr>
        <w:pStyle w:val="Prrafodelista"/>
        <w:ind w:left="993"/>
        <w:jc w:val="both"/>
        <w:rPr>
          <w:rFonts w:ascii="Verdana" w:hAnsi="Verdana" w:cstheme="minorHAnsi"/>
          <w:lang w:val="es-CL"/>
        </w:rPr>
      </w:pPr>
    </w:p>
    <w:p w14:paraId="5CC7937C" w14:textId="77777777" w:rsidR="007C5EB6" w:rsidRDefault="007C5EB6" w:rsidP="00AB2730">
      <w:pPr>
        <w:pStyle w:val="Prrafodelista"/>
        <w:ind w:left="993"/>
        <w:jc w:val="both"/>
        <w:rPr>
          <w:rFonts w:ascii="Verdana" w:hAnsi="Verdana" w:cstheme="minorHAnsi"/>
          <w:lang w:val="es-CL"/>
        </w:rPr>
      </w:pPr>
    </w:p>
    <w:p w14:paraId="696E527E" w14:textId="77777777" w:rsidR="00820044" w:rsidRDefault="00820044" w:rsidP="0068684B">
      <w:pPr>
        <w:pStyle w:val="Prrafodelista"/>
        <w:jc w:val="both"/>
        <w:rPr>
          <w:rFonts w:ascii="Verdana" w:hAnsi="Verdana" w:cstheme="minorHAnsi"/>
          <w:lang w:val="es-CL"/>
        </w:rPr>
      </w:pPr>
    </w:p>
    <w:p w14:paraId="2B5F72F2" w14:textId="3885A2ED" w:rsidR="00630FD0" w:rsidRPr="00763EA9" w:rsidRDefault="00630FD0" w:rsidP="00525CFF">
      <w:pPr>
        <w:pStyle w:val="Prrafodelista"/>
        <w:numPr>
          <w:ilvl w:val="0"/>
          <w:numId w:val="43"/>
        </w:numPr>
        <w:suppressAutoHyphens w:val="0"/>
        <w:ind w:hanging="720"/>
        <w:contextualSpacing/>
        <w:jc w:val="both"/>
        <w:rPr>
          <w:rFonts w:ascii="Verdana" w:hAnsi="Verdana"/>
          <w:b/>
          <w:lang w:val="es-CL"/>
        </w:rPr>
      </w:pPr>
      <w:r w:rsidRPr="00763EA9">
        <w:rPr>
          <w:rFonts w:ascii="Verdana" w:hAnsi="Verdana"/>
          <w:b/>
          <w:lang w:val="es-CL"/>
        </w:rPr>
        <w:t>OPERATIVIDAD DEL SERVICIO</w:t>
      </w:r>
    </w:p>
    <w:p w14:paraId="426A51A1" w14:textId="77777777" w:rsidR="00055C80" w:rsidRDefault="00055C80" w:rsidP="0068684B">
      <w:pPr>
        <w:ind w:left="709"/>
        <w:jc w:val="both"/>
        <w:rPr>
          <w:rFonts w:ascii="Verdana" w:hAnsi="Verdana"/>
          <w:b/>
          <w:color w:val="C0504D" w:themeColor="accent2"/>
          <w:sz w:val="20"/>
          <w:szCs w:val="20"/>
          <w:lang w:val="es-CL"/>
        </w:rPr>
      </w:pPr>
    </w:p>
    <w:p w14:paraId="57953DDD" w14:textId="238C66E7" w:rsidR="00630FD0" w:rsidRPr="008405BA" w:rsidRDefault="00630FD0" w:rsidP="0068684B">
      <w:pPr>
        <w:ind w:left="709"/>
        <w:jc w:val="both"/>
        <w:rPr>
          <w:rFonts w:ascii="Verdana" w:hAnsi="Verdana"/>
          <w:sz w:val="20"/>
          <w:szCs w:val="20"/>
          <w:lang w:val="es-CL"/>
        </w:rPr>
      </w:pPr>
      <w:r w:rsidRPr="008405BA">
        <w:rPr>
          <w:rFonts w:ascii="Verdana" w:hAnsi="Verdana"/>
          <w:sz w:val="20"/>
          <w:szCs w:val="20"/>
          <w:lang w:val="es-CL"/>
        </w:rPr>
        <w:t>Cuando el Complejo Asistencial requiera los servicios de traslado lo realizará de la siguiente manera:</w:t>
      </w:r>
    </w:p>
    <w:p w14:paraId="21DCC0EB" w14:textId="77777777" w:rsidR="00630FD0" w:rsidRPr="00875A45" w:rsidRDefault="00630FD0" w:rsidP="00ED7784">
      <w:pPr>
        <w:jc w:val="both"/>
        <w:rPr>
          <w:rFonts w:ascii="Verdana" w:hAnsi="Verdana"/>
          <w:color w:val="FF0000"/>
          <w:sz w:val="20"/>
          <w:szCs w:val="20"/>
          <w:lang w:val="es-CL"/>
        </w:rPr>
      </w:pPr>
    </w:p>
    <w:p w14:paraId="6E38046B" w14:textId="138CA286" w:rsidR="00630FD0" w:rsidRPr="008405BA" w:rsidRDefault="00B71D6E" w:rsidP="00602BCF">
      <w:pPr>
        <w:numPr>
          <w:ilvl w:val="0"/>
          <w:numId w:val="3"/>
        </w:numPr>
        <w:suppressAutoHyphens w:val="0"/>
        <w:ind w:left="993" w:hanging="425"/>
        <w:contextualSpacing/>
        <w:jc w:val="both"/>
        <w:rPr>
          <w:rFonts w:ascii="Verdana" w:hAnsi="Verdana"/>
          <w:sz w:val="20"/>
          <w:szCs w:val="20"/>
          <w:lang w:val="es-CL"/>
        </w:rPr>
      </w:pPr>
      <w:r>
        <w:rPr>
          <w:rFonts w:ascii="Verdana" w:hAnsi="Verdana"/>
          <w:sz w:val="20"/>
          <w:szCs w:val="20"/>
          <w:lang w:val="es-CL"/>
        </w:rPr>
        <w:t>El proveedor</w:t>
      </w:r>
      <w:r w:rsidR="00630FD0" w:rsidRPr="008405BA">
        <w:rPr>
          <w:rFonts w:ascii="Verdana" w:hAnsi="Verdana"/>
          <w:sz w:val="20"/>
          <w:szCs w:val="20"/>
          <w:lang w:val="es-CL"/>
        </w:rPr>
        <w:t xml:space="preserve"> tend</w:t>
      </w:r>
      <w:r w:rsidR="004135FE" w:rsidRPr="008405BA">
        <w:rPr>
          <w:rFonts w:ascii="Verdana" w:hAnsi="Verdana"/>
          <w:sz w:val="20"/>
          <w:szCs w:val="20"/>
          <w:lang w:val="es-CL"/>
        </w:rPr>
        <w:t xml:space="preserve">rá instrucciones estrictas del </w:t>
      </w:r>
      <w:r>
        <w:rPr>
          <w:rFonts w:ascii="Verdana" w:hAnsi="Verdana"/>
          <w:sz w:val="20"/>
          <w:szCs w:val="20"/>
          <w:lang w:val="es-CL"/>
        </w:rPr>
        <w:t>referente técnico</w:t>
      </w:r>
      <w:r w:rsidR="00630FD0" w:rsidRPr="008405BA">
        <w:rPr>
          <w:rFonts w:ascii="Verdana" w:hAnsi="Verdana"/>
          <w:sz w:val="20"/>
          <w:szCs w:val="20"/>
          <w:lang w:val="es-CL"/>
        </w:rPr>
        <w:t xml:space="preserve"> </w:t>
      </w:r>
      <w:r w:rsidR="00D412EE">
        <w:rPr>
          <w:rFonts w:ascii="Verdana" w:hAnsi="Verdana"/>
          <w:sz w:val="20"/>
          <w:szCs w:val="20"/>
          <w:lang w:val="es-CL"/>
        </w:rPr>
        <w:t xml:space="preserve">y/o </w:t>
      </w:r>
      <w:r w:rsidR="00EB3955">
        <w:rPr>
          <w:rFonts w:ascii="Verdana" w:hAnsi="Verdana"/>
          <w:sz w:val="20"/>
          <w:szCs w:val="20"/>
          <w:lang w:val="es-CL"/>
        </w:rPr>
        <w:t>administrador técnico del contrato</w:t>
      </w:r>
      <w:r w:rsidR="00F02512">
        <w:rPr>
          <w:rFonts w:ascii="Verdana" w:hAnsi="Verdana"/>
          <w:sz w:val="20"/>
          <w:szCs w:val="20"/>
          <w:lang w:val="es-CL"/>
        </w:rPr>
        <w:t xml:space="preserve">, </w:t>
      </w:r>
      <w:r w:rsidR="00630FD0" w:rsidRPr="008405BA">
        <w:rPr>
          <w:rFonts w:ascii="Verdana" w:hAnsi="Verdana"/>
          <w:sz w:val="20"/>
          <w:szCs w:val="20"/>
          <w:lang w:val="es-CL"/>
        </w:rPr>
        <w:t xml:space="preserve">en el sentido de respetar </w:t>
      </w:r>
      <w:r w:rsidR="00174001" w:rsidRPr="008405BA">
        <w:rPr>
          <w:rFonts w:ascii="Verdana" w:hAnsi="Verdana"/>
          <w:sz w:val="20"/>
          <w:szCs w:val="20"/>
          <w:lang w:val="es-CL"/>
        </w:rPr>
        <w:t>el horario</w:t>
      </w:r>
      <w:r w:rsidR="00630FD0" w:rsidRPr="008405BA">
        <w:rPr>
          <w:rFonts w:ascii="Verdana" w:hAnsi="Verdana"/>
          <w:sz w:val="20"/>
          <w:szCs w:val="20"/>
          <w:lang w:val="es-CL"/>
        </w:rPr>
        <w:t xml:space="preserve"> y el destino pre establecido, no existiendo instancias de paradas intermedias o dejar pa</w:t>
      </w:r>
      <w:r w:rsidR="00055C80">
        <w:rPr>
          <w:rFonts w:ascii="Verdana" w:hAnsi="Verdana"/>
          <w:sz w:val="20"/>
          <w:szCs w:val="20"/>
          <w:lang w:val="es-CL"/>
        </w:rPr>
        <w:t>sajeros</w:t>
      </w:r>
      <w:r w:rsidR="00630FD0" w:rsidRPr="008405BA">
        <w:rPr>
          <w:rFonts w:ascii="Verdana" w:hAnsi="Verdana"/>
          <w:sz w:val="20"/>
          <w:szCs w:val="20"/>
          <w:lang w:val="es-CL"/>
        </w:rPr>
        <w:t xml:space="preserve"> en lugar diferente al destino señalado en la programación.</w:t>
      </w:r>
      <w:r w:rsidR="000A1A95">
        <w:rPr>
          <w:rFonts w:ascii="Verdana" w:hAnsi="Verdana"/>
          <w:sz w:val="20"/>
          <w:szCs w:val="20"/>
          <w:lang w:val="es-CL"/>
        </w:rPr>
        <w:t xml:space="preserve"> Es obligación del conductor reportar</w:t>
      </w:r>
      <w:r>
        <w:rPr>
          <w:rFonts w:ascii="Verdana" w:hAnsi="Verdana"/>
          <w:sz w:val="20"/>
          <w:szCs w:val="20"/>
          <w:lang w:val="es-CL"/>
        </w:rPr>
        <w:t xml:space="preserve"> al</w:t>
      </w:r>
      <w:r w:rsidR="00EB3955">
        <w:rPr>
          <w:rFonts w:ascii="Verdana" w:hAnsi="Verdana"/>
          <w:sz w:val="20"/>
          <w:szCs w:val="20"/>
          <w:lang w:val="es-CL"/>
        </w:rPr>
        <w:t xml:space="preserve"> administrador técnico del contrato, referente</w:t>
      </w:r>
      <w:r>
        <w:rPr>
          <w:rFonts w:ascii="Verdana" w:hAnsi="Verdana"/>
          <w:sz w:val="20"/>
          <w:szCs w:val="20"/>
          <w:lang w:val="es-CL"/>
        </w:rPr>
        <w:t xml:space="preserve"> técnico y </w:t>
      </w:r>
      <w:r w:rsidR="00875A45">
        <w:rPr>
          <w:rFonts w:ascii="Verdana" w:hAnsi="Verdana"/>
          <w:sz w:val="20"/>
          <w:szCs w:val="20"/>
          <w:lang w:val="es-CL"/>
        </w:rPr>
        <w:t xml:space="preserve">a su empresa </w:t>
      </w:r>
      <w:r w:rsidR="000A1A95">
        <w:rPr>
          <w:rFonts w:ascii="Verdana" w:hAnsi="Verdana"/>
          <w:sz w:val="20"/>
          <w:szCs w:val="20"/>
          <w:lang w:val="es-CL"/>
        </w:rPr>
        <w:t xml:space="preserve">inmediatamente </w:t>
      </w:r>
      <w:r w:rsidR="00875A45">
        <w:rPr>
          <w:rFonts w:ascii="Verdana" w:hAnsi="Verdana"/>
          <w:sz w:val="20"/>
          <w:szCs w:val="20"/>
          <w:lang w:val="es-CL"/>
        </w:rPr>
        <w:t xml:space="preserve">de </w:t>
      </w:r>
      <w:r w:rsidR="00F60D3F">
        <w:rPr>
          <w:rFonts w:ascii="Verdana" w:hAnsi="Verdana"/>
          <w:sz w:val="20"/>
          <w:szCs w:val="20"/>
          <w:lang w:val="es-CL"/>
        </w:rPr>
        <w:t xml:space="preserve">lo </w:t>
      </w:r>
      <w:r w:rsidR="000A1A95">
        <w:rPr>
          <w:rFonts w:ascii="Verdana" w:hAnsi="Verdana"/>
          <w:sz w:val="20"/>
          <w:szCs w:val="20"/>
          <w:lang w:val="es-CL"/>
        </w:rPr>
        <w:t>ocurrido</w:t>
      </w:r>
      <w:r w:rsidR="00875A45">
        <w:rPr>
          <w:rFonts w:ascii="Verdana" w:hAnsi="Verdana"/>
          <w:sz w:val="20"/>
          <w:szCs w:val="20"/>
          <w:lang w:val="es-CL"/>
        </w:rPr>
        <w:t>, sobre</w:t>
      </w:r>
      <w:r w:rsidR="000A1A95">
        <w:rPr>
          <w:rFonts w:ascii="Verdana" w:hAnsi="Verdana"/>
          <w:sz w:val="20"/>
          <w:szCs w:val="20"/>
          <w:lang w:val="es-CL"/>
        </w:rPr>
        <w:t xml:space="preserve"> cualquier tipo de alteración al recorrido</w:t>
      </w:r>
      <w:r w:rsidR="00FC0DA2">
        <w:rPr>
          <w:rFonts w:ascii="Verdana" w:hAnsi="Verdana"/>
          <w:sz w:val="20"/>
          <w:szCs w:val="20"/>
          <w:lang w:val="es-CL"/>
        </w:rPr>
        <w:t>.</w:t>
      </w:r>
    </w:p>
    <w:p w14:paraId="760E8011" w14:textId="77777777" w:rsidR="00630FD0" w:rsidRPr="008405BA" w:rsidRDefault="00630FD0" w:rsidP="0068684B">
      <w:pPr>
        <w:ind w:left="993" w:hanging="425"/>
        <w:jc w:val="both"/>
        <w:rPr>
          <w:rFonts w:ascii="Verdana" w:hAnsi="Verdana"/>
          <w:sz w:val="20"/>
          <w:szCs w:val="20"/>
          <w:lang w:val="es-CL"/>
        </w:rPr>
      </w:pPr>
    </w:p>
    <w:p w14:paraId="1E676AD2" w14:textId="6E6FCEA5" w:rsidR="00B71D6E" w:rsidRDefault="00630FD0" w:rsidP="0064432D">
      <w:pPr>
        <w:numPr>
          <w:ilvl w:val="0"/>
          <w:numId w:val="3"/>
        </w:numPr>
        <w:suppressAutoHyphens w:val="0"/>
        <w:ind w:left="993" w:hanging="425"/>
        <w:contextualSpacing/>
        <w:jc w:val="both"/>
        <w:rPr>
          <w:rFonts w:ascii="Verdana" w:hAnsi="Verdana"/>
          <w:sz w:val="20"/>
          <w:szCs w:val="20"/>
          <w:lang w:val="es-CL"/>
        </w:rPr>
      </w:pPr>
      <w:r w:rsidRPr="00DB0D79">
        <w:rPr>
          <w:rFonts w:ascii="Verdana" w:hAnsi="Verdana"/>
          <w:sz w:val="20"/>
          <w:szCs w:val="20"/>
          <w:lang w:val="es-CL"/>
        </w:rPr>
        <w:t xml:space="preserve">El </w:t>
      </w:r>
      <w:r w:rsidR="00B71D6E" w:rsidRPr="00DB0D79">
        <w:rPr>
          <w:rFonts w:ascii="Verdana" w:hAnsi="Verdana"/>
          <w:sz w:val="20"/>
          <w:szCs w:val="20"/>
          <w:lang w:val="es-CL"/>
        </w:rPr>
        <w:t>proveedor</w:t>
      </w:r>
      <w:r w:rsidRPr="00DB0D79">
        <w:rPr>
          <w:rFonts w:ascii="Verdana" w:hAnsi="Verdana"/>
          <w:sz w:val="20"/>
          <w:szCs w:val="20"/>
          <w:lang w:val="es-CL"/>
        </w:rPr>
        <w:t xml:space="preserve"> al momento de realizar el traslado solicitado, debe disponer de Hoja de Ruta </w:t>
      </w:r>
      <w:r w:rsidR="00725761">
        <w:rPr>
          <w:rFonts w:ascii="Verdana" w:hAnsi="Verdana"/>
          <w:sz w:val="20"/>
          <w:szCs w:val="20"/>
          <w:lang w:val="es-CL"/>
        </w:rPr>
        <w:t xml:space="preserve">adjunta </w:t>
      </w:r>
      <w:r w:rsidR="00FE190D" w:rsidRPr="00DB0D79">
        <w:rPr>
          <w:rFonts w:ascii="Verdana" w:hAnsi="Verdana"/>
          <w:sz w:val="20"/>
          <w:szCs w:val="20"/>
          <w:lang w:val="es-CL"/>
        </w:rPr>
        <w:t xml:space="preserve">que </w:t>
      </w:r>
      <w:r w:rsidRPr="00DB0D79">
        <w:rPr>
          <w:rFonts w:ascii="Verdana" w:hAnsi="Verdana"/>
          <w:sz w:val="20"/>
          <w:szCs w:val="20"/>
          <w:lang w:val="es-CL"/>
        </w:rPr>
        <w:t>con</w:t>
      </w:r>
      <w:r w:rsidR="00FE190D" w:rsidRPr="00DB0D79">
        <w:rPr>
          <w:rFonts w:ascii="Verdana" w:hAnsi="Verdana"/>
          <w:sz w:val="20"/>
          <w:szCs w:val="20"/>
          <w:lang w:val="es-CL"/>
        </w:rPr>
        <w:t>tenga</w:t>
      </w:r>
      <w:r w:rsidRPr="00DB0D79">
        <w:rPr>
          <w:rFonts w:ascii="Verdana" w:hAnsi="Verdana"/>
          <w:sz w:val="20"/>
          <w:szCs w:val="20"/>
          <w:lang w:val="es-CL"/>
        </w:rPr>
        <w:t xml:space="preserve"> información</w:t>
      </w:r>
      <w:r w:rsidR="00FE190D" w:rsidRPr="00DB0D79">
        <w:rPr>
          <w:rFonts w:ascii="Verdana" w:hAnsi="Verdana"/>
          <w:sz w:val="20"/>
          <w:szCs w:val="20"/>
          <w:lang w:val="es-CL"/>
        </w:rPr>
        <w:t xml:space="preserve"> </w:t>
      </w:r>
      <w:r w:rsidR="00B87F36" w:rsidRPr="00DB0D79">
        <w:rPr>
          <w:rFonts w:ascii="Verdana" w:hAnsi="Verdana"/>
          <w:sz w:val="20"/>
          <w:szCs w:val="20"/>
          <w:lang w:val="es-CL"/>
        </w:rPr>
        <w:t>legible</w:t>
      </w:r>
      <w:r w:rsidR="00FE190D" w:rsidRPr="00DB0D79">
        <w:rPr>
          <w:rFonts w:ascii="Verdana" w:hAnsi="Verdana"/>
          <w:sz w:val="20"/>
          <w:szCs w:val="20"/>
          <w:lang w:val="es-CL"/>
        </w:rPr>
        <w:t xml:space="preserve">, cuyo formato será proporcionado por </w:t>
      </w:r>
      <w:r w:rsidR="00B71D6E" w:rsidRPr="00DB0D79">
        <w:rPr>
          <w:rFonts w:ascii="Verdana" w:hAnsi="Verdana"/>
          <w:sz w:val="20"/>
          <w:szCs w:val="20"/>
          <w:lang w:val="es-CL"/>
        </w:rPr>
        <w:t xml:space="preserve">el </w:t>
      </w:r>
      <w:r w:rsidR="00BA71E6">
        <w:rPr>
          <w:rFonts w:ascii="Verdana" w:hAnsi="Verdana"/>
          <w:sz w:val="20"/>
          <w:szCs w:val="20"/>
          <w:lang w:val="es-CL"/>
        </w:rPr>
        <w:t xml:space="preserve">administrador </w:t>
      </w:r>
      <w:r w:rsidR="00EB3955">
        <w:rPr>
          <w:rFonts w:ascii="Verdana" w:hAnsi="Verdana"/>
          <w:sz w:val="20"/>
          <w:szCs w:val="20"/>
          <w:lang w:val="es-CL"/>
        </w:rPr>
        <w:t xml:space="preserve">técnico </w:t>
      </w:r>
      <w:r w:rsidR="00BA71E6">
        <w:rPr>
          <w:rFonts w:ascii="Verdana" w:hAnsi="Verdana"/>
          <w:sz w:val="20"/>
          <w:szCs w:val="20"/>
          <w:lang w:val="es-CL"/>
        </w:rPr>
        <w:t>de contrato</w:t>
      </w:r>
      <w:r w:rsidR="00FE190D" w:rsidRPr="00DB0D79">
        <w:rPr>
          <w:rFonts w:ascii="Verdana" w:hAnsi="Verdana"/>
          <w:sz w:val="20"/>
          <w:szCs w:val="20"/>
          <w:lang w:val="es-CL"/>
        </w:rPr>
        <w:t xml:space="preserve"> para que el </w:t>
      </w:r>
      <w:r w:rsidR="00B71D6E" w:rsidRPr="00DB0D79">
        <w:rPr>
          <w:rFonts w:ascii="Verdana" w:hAnsi="Verdana"/>
          <w:sz w:val="20"/>
          <w:szCs w:val="20"/>
          <w:lang w:val="es-CL"/>
        </w:rPr>
        <w:t>proveedor</w:t>
      </w:r>
      <w:r w:rsidR="00FE190D" w:rsidRPr="00DB0D79">
        <w:rPr>
          <w:rFonts w:ascii="Verdana" w:hAnsi="Verdana"/>
          <w:sz w:val="20"/>
          <w:szCs w:val="20"/>
          <w:lang w:val="es-CL"/>
        </w:rPr>
        <w:t xml:space="preserve"> bajo su costo</w:t>
      </w:r>
      <w:r w:rsidR="005E7586" w:rsidRPr="00DB0D79">
        <w:rPr>
          <w:rFonts w:ascii="Verdana" w:hAnsi="Verdana"/>
          <w:sz w:val="20"/>
          <w:szCs w:val="20"/>
          <w:lang w:val="es-CL"/>
        </w:rPr>
        <w:t xml:space="preserve"> lo</w:t>
      </w:r>
      <w:r w:rsidR="00FE190D" w:rsidRPr="00DB0D79">
        <w:rPr>
          <w:rFonts w:ascii="Verdana" w:hAnsi="Verdana"/>
          <w:sz w:val="20"/>
          <w:szCs w:val="20"/>
          <w:lang w:val="es-CL"/>
        </w:rPr>
        <w:t xml:space="preserve"> </w:t>
      </w:r>
      <w:r w:rsidR="005E7586" w:rsidRPr="00DB0D79">
        <w:rPr>
          <w:rFonts w:ascii="Verdana" w:hAnsi="Verdana"/>
          <w:sz w:val="20"/>
          <w:szCs w:val="20"/>
          <w:lang w:val="es-CL"/>
        </w:rPr>
        <w:t>proporcione</w:t>
      </w:r>
      <w:r w:rsidR="00B71D6E" w:rsidRPr="00DB0D79">
        <w:rPr>
          <w:rFonts w:ascii="Verdana" w:hAnsi="Verdana"/>
          <w:sz w:val="20"/>
          <w:szCs w:val="20"/>
          <w:lang w:val="es-CL"/>
        </w:rPr>
        <w:t xml:space="preserve"> a los conductores.  </w:t>
      </w:r>
    </w:p>
    <w:p w14:paraId="68BB10CA" w14:textId="77777777" w:rsidR="00DB0D79" w:rsidRDefault="00DB0D79" w:rsidP="00DB0D79">
      <w:pPr>
        <w:pStyle w:val="Prrafodelista"/>
        <w:rPr>
          <w:rFonts w:ascii="Verdana" w:hAnsi="Verdana"/>
          <w:lang w:val="es-CL"/>
        </w:rPr>
      </w:pPr>
    </w:p>
    <w:p w14:paraId="545B55ED" w14:textId="0FE93A91" w:rsidR="00F12D5C" w:rsidRPr="00F12D5C" w:rsidRDefault="00630FD0" w:rsidP="00F12D5C">
      <w:pPr>
        <w:numPr>
          <w:ilvl w:val="0"/>
          <w:numId w:val="3"/>
        </w:numPr>
        <w:suppressAutoHyphens w:val="0"/>
        <w:ind w:left="993" w:hanging="425"/>
        <w:contextualSpacing/>
        <w:jc w:val="both"/>
        <w:rPr>
          <w:rFonts w:ascii="Verdana" w:hAnsi="Verdana"/>
          <w:sz w:val="20"/>
          <w:szCs w:val="20"/>
          <w:lang w:val="es-CL"/>
        </w:rPr>
      </w:pPr>
      <w:r w:rsidRPr="008405BA">
        <w:rPr>
          <w:rFonts w:ascii="Verdana" w:hAnsi="Verdana"/>
          <w:sz w:val="20"/>
          <w:szCs w:val="20"/>
          <w:lang w:val="es-CL"/>
        </w:rPr>
        <w:t xml:space="preserve">El </w:t>
      </w:r>
      <w:r w:rsidR="00A53A1C">
        <w:rPr>
          <w:rFonts w:ascii="Verdana" w:hAnsi="Verdana"/>
          <w:sz w:val="20"/>
          <w:szCs w:val="20"/>
          <w:lang w:val="es-CL"/>
        </w:rPr>
        <w:t>proveedor</w:t>
      </w:r>
      <w:r w:rsidRPr="008405BA">
        <w:rPr>
          <w:rFonts w:ascii="Verdana" w:hAnsi="Verdana"/>
          <w:sz w:val="20"/>
          <w:szCs w:val="20"/>
          <w:lang w:val="es-CL"/>
        </w:rPr>
        <w:t xml:space="preserve"> tendrá instrucciones estrictas de dar cumplimiento a lo anteriormente</w:t>
      </w:r>
      <w:r w:rsidR="00C27A02" w:rsidRPr="008405BA">
        <w:rPr>
          <w:rFonts w:ascii="Verdana" w:hAnsi="Verdana"/>
          <w:sz w:val="20"/>
          <w:szCs w:val="20"/>
          <w:lang w:val="es-CL"/>
        </w:rPr>
        <w:t xml:space="preserve"> señalado, en caso contrario, los</w:t>
      </w:r>
      <w:r w:rsidRPr="008405BA">
        <w:rPr>
          <w:rFonts w:ascii="Verdana" w:hAnsi="Verdana"/>
          <w:sz w:val="20"/>
          <w:szCs w:val="20"/>
          <w:lang w:val="es-CL"/>
        </w:rPr>
        <w:t xml:space="preserve"> traslado</w:t>
      </w:r>
      <w:r w:rsidR="00C27A02" w:rsidRPr="008405BA">
        <w:rPr>
          <w:rFonts w:ascii="Verdana" w:hAnsi="Verdana"/>
          <w:sz w:val="20"/>
          <w:szCs w:val="20"/>
          <w:lang w:val="es-CL"/>
        </w:rPr>
        <w:t>s</w:t>
      </w:r>
      <w:r w:rsidR="00BE494C">
        <w:rPr>
          <w:rFonts w:ascii="Verdana" w:hAnsi="Verdana"/>
          <w:sz w:val="20"/>
          <w:szCs w:val="20"/>
          <w:lang w:val="es-CL"/>
        </w:rPr>
        <w:t xml:space="preserve"> no podrán ser</w:t>
      </w:r>
      <w:r w:rsidRPr="008405BA">
        <w:rPr>
          <w:rFonts w:ascii="Verdana" w:hAnsi="Verdana"/>
          <w:sz w:val="20"/>
          <w:szCs w:val="20"/>
          <w:lang w:val="es-CL"/>
        </w:rPr>
        <w:t xml:space="preserve"> validado</w:t>
      </w:r>
      <w:r w:rsidR="00C27A02" w:rsidRPr="008405BA">
        <w:rPr>
          <w:rFonts w:ascii="Verdana" w:hAnsi="Verdana"/>
          <w:sz w:val="20"/>
          <w:szCs w:val="20"/>
          <w:lang w:val="es-CL"/>
        </w:rPr>
        <w:t>s</w:t>
      </w:r>
      <w:r w:rsidRPr="008405BA">
        <w:rPr>
          <w:rFonts w:ascii="Verdana" w:hAnsi="Verdana"/>
          <w:sz w:val="20"/>
          <w:szCs w:val="20"/>
          <w:lang w:val="es-CL"/>
        </w:rPr>
        <w:t xml:space="preserve"> </w:t>
      </w:r>
      <w:r w:rsidR="00C27A02" w:rsidRPr="008405BA">
        <w:rPr>
          <w:rFonts w:ascii="Verdana" w:hAnsi="Verdana"/>
          <w:sz w:val="20"/>
          <w:szCs w:val="20"/>
          <w:lang w:val="es-CL"/>
        </w:rPr>
        <w:t>en</w:t>
      </w:r>
      <w:r w:rsidR="00BE494C">
        <w:rPr>
          <w:rFonts w:ascii="Verdana" w:hAnsi="Verdana"/>
          <w:sz w:val="20"/>
          <w:szCs w:val="20"/>
          <w:lang w:val="es-CL"/>
        </w:rPr>
        <w:t xml:space="preserve"> </w:t>
      </w:r>
      <w:r w:rsidR="00D93031">
        <w:rPr>
          <w:rFonts w:ascii="Verdana" w:hAnsi="Verdana"/>
          <w:sz w:val="20"/>
          <w:szCs w:val="20"/>
          <w:lang w:val="es-CL"/>
        </w:rPr>
        <w:t xml:space="preserve">la </w:t>
      </w:r>
      <w:proofErr w:type="spellStart"/>
      <w:r w:rsidR="00D93031" w:rsidRPr="008405BA">
        <w:rPr>
          <w:rFonts w:ascii="Verdana" w:hAnsi="Verdana"/>
          <w:sz w:val="20"/>
          <w:szCs w:val="20"/>
          <w:lang w:val="es-CL"/>
        </w:rPr>
        <w:t>pre</w:t>
      </w:r>
      <w:r w:rsidR="00C27A02" w:rsidRPr="008405BA">
        <w:rPr>
          <w:rFonts w:ascii="Verdana" w:hAnsi="Verdana"/>
          <w:sz w:val="20"/>
          <w:szCs w:val="20"/>
          <w:lang w:val="es-CL"/>
        </w:rPr>
        <w:t>-factura</w:t>
      </w:r>
      <w:proofErr w:type="spellEnd"/>
      <w:r w:rsidR="00C27A02" w:rsidRPr="008405BA">
        <w:rPr>
          <w:rFonts w:ascii="Verdana" w:hAnsi="Verdana"/>
          <w:sz w:val="20"/>
          <w:szCs w:val="20"/>
          <w:lang w:val="es-CL"/>
        </w:rPr>
        <w:t xml:space="preserve"> del mes</w:t>
      </w:r>
      <w:r w:rsidR="00BE494C">
        <w:rPr>
          <w:rFonts w:ascii="Verdana" w:hAnsi="Verdana"/>
          <w:sz w:val="20"/>
          <w:szCs w:val="20"/>
          <w:lang w:val="es-CL"/>
        </w:rPr>
        <w:t>,</w:t>
      </w:r>
      <w:r w:rsidR="00C27A02" w:rsidRPr="008405BA">
        <w:rPr>
          <w:rFonts w:ascii="Verdana" w:hAnsi="Verdana"/>
          <w:sz w:val="20"/>
          <w:szCs w:val="20"/>
          <w:lang w:val="es-CL"/>
        </w:rPr>
        <w:t xml:space="preserve"> </w:t>
      </w:r>
      <w:r w:rsidRPr="008405BA">
        <w:rPr>
          <w:rFonts w:ascii="Verdana" w:hAnsi="Verdana"/>
          <w:sz w:val="20"/>
          <w:szCs w:val="20"/>
          <w:lang w:val="es-CL"/>
        </w:rPr>
        <w:t>por la</w:t>
      </w:r>
      <w:r w:rsidR="00875A45">
        <w:rPr>
          <w:rFonts w:ascii="Verdana" w:hAnsi="Verdana"/>
          <w:sz w:val="20"/>
          <w:szCs w:val="20"/>
          <w:lang w:val="es-CL"/>
        </w:rPr>
        <w:t xml:space="preserve">s </w:t>
      </w:r>
      <w:r w:rsidR="00CC6CA4">
        <w:rPr>
          <w:rFonts w:ascii="Verdana" w:hAnsi="Verdana"/>
          <w:sz w:val="20"/>
          <w:szCs w:val="20"/>
          <w:lang w:val="es-CL"/>
        </w:rPr>
        <w:t>u</w:t>
      </w:r>
      <w:r w:rsidR="00875A45">
        <w:rPr>
          <w:rFonts w:ascii="Verdana" w:hAnsi="Verdana"/>
          <w:sz w:val="20"/>
          <w:szCs w:val="20"/>
          <w:lang w:val="es-CL"/>
        </w:rPr>
        <w:t xml:space="preserve">nidades correspondientes. </w:t>
      </w:r>
    </w:p>
    <w:p w14:paraId="0E04AFF7" w14:textId="77777777" w:rsidR="00F12D5C" w:rsidRPr="008405BA" w:rsidRDefault="00F12D5C" w:rsidP="00F12D5C">
      <w:pPr>
        <w:pStyle w:val="Prrafodelista"/>
        <w:ind w:left="993" w:hanging="426"/>
        <w:jc w:val="both"/>
        <w:rPr>
          <w:rFonts w:ascii="Verdana" w:hAnsi="Verdana"/>
          <w:lang w:val="es-CL"/>
        </w:rPr>
      </w:pPr>
    </w:p>
    <w:p w14:paraId="277134E8" w14:textId="465A1F11" w:rsidR="00F12D5C" w:rsidRDefault="00F12D5C" w:rsidP="00F12D5C">
      <w:pPr>
        <w:widowControl w:val="0"/>
        <w:numPr>
          <w:ilvl w:val="0"/>
          <w:numId w:val="3"/>
        </w:numPr>
        <w:tabs>
          <w:tab w:val="left" w:pos="709"/>
        </w:tabs>
        <w:suppressAutoHyphens w:val="0"/>
        <w:ind w:left="993" w:hanging="426"/>
        <w:jc w:val="both"/>
        <w:rPr>
          <w:rFonts w:ascii="Verdana" w:hAnsi="Verdana" w:cs="Arial"/>
          <w:sz w:val="20"/>
          <w:szCs w:val="20"/>
          <w:lang w:val="es-CL"/>
        </w:rPr>
      </w:pPr>
      <w:r w:rsidRPr="008405BA">
        <w:rPr>
          <w:rFonts w:ascii="Verdana" w:hAnsi="Verdana" w:cs="Arial"/>
          <w:sz w:val="20"/>
          <w:szCs w:val="20"/>
          <w:lang w:val="es-CL"/>
        </w:rPr>
        <w:t xml:space="preserve">El </w:t>
      </w:r>
      <w:r w:rsidR="00170D98">
        <w:rPr>
          <w:rFonts w:ascii="Verdana" w:hAnsi="Verdana" w:cs="Arial"/>
          <w:sz w:val="20"/>
          <w:szCs w:val="20"/>
          <w:lang w:val="es-CL"/>
        </w:rPr>
        <w:t xml:space="preserve">proveedor </w:t>
      </w:r>
      <w:r>
        <w:rPr>
          <w:rFonts w:ascii="Verdana" w:hAnsi="Verdana" w:cs="Arial"/>
          <w:sz w:val="20"/>
          <w:szCs w:val="20"/>
          <w:lang w:val="es-CL"/>
        </w:rPr>
        <w:t>debe</w:t>
      </w:r>
      <w:r w:rsidR="00170D98">
        <w:rPr>
          <w:rFonts w:ascii="Verdana" w:hAnsi="Verdana" w:cs="Arial"/>
          <w:sz w:val="20"/>
          <w:szCs w:val="20"/>
          <w:lang w:val="es-CL"/>
        </w:rPr>
        <w:t>rá</w:t>
      </w:r>
      <w:r w:rsidRPr="008405BA">
        <w:rPr>
          <w:rFonts w:ascii="Verdana" w:hAnsi="Verdana" w:cs="Arial"/>
          <w:sz w:val="20"/>
          <w:szCs w:val="20"/>
          <w:lang w:val="es-CL"/>
        </w:rPr>
        <w:t xml:space="preserve"> tener sistema de comunicación expedito (teléfono móvil)</w:t>
      </w:r>
      <w:r w:rsidR="00170D98">
        <w:rPr>
          <w:rFonts w:ascii="Verdana" w:hAnsi="Verdana" w:cs="Arial"/>
          <w:sz w:val="20"/>
          <w:szCs w:val="20"/>
          <w:lang w:val="es-CL"/>
        </w:rPr>
        <w:t xml:space="preserve"> con acceso a </w:t>
      </w:r>
      <w:proofErr w:type="spellStart"/>
      <w:r w:rsidR="00170D98">
        <w:rPr>
          <w:rFonts w:ascii="Verdana" w:hAnsi="Verdana" w:cs="Arial"/>
          <w:sz w:val="20"/>
          <w:szCs w:val="20"/>
          <w:lang w:val="es-CL"/>
        </w:rPr>
        <w:t>w</w:t>
      </w:r>
      <w:r w:rsidR="00176E43">
        <w:rPr>
          <w:rFonts w:ascii="Verdana" w:hAnsi="Verdana" w:cs="Arial"/>
          <w:sz w:val="20"/>
          <w:szCs w:val="20"/>
          <w:lang w:val="es-CL"/>
        </w:rPr>
        <w:t>h</w:t>
      </w:r>
      <w:r w:rsidR="00170D98">
        <w:rPr>
          <w:rFonts w:ascii="Verdana" w:hAnsi="Verdana" w:cs="Arial"/>
          <w:sz w:val="20"/>
          <w:szCs w:val="20"/>
          <w:lang w:val="es-CL"/>
        </w:rPr>
        <w:t>ats</w:t>
      </w:r>
      <w:r w:rsidR="00176E43">
        <w:rPr>
          <w:rFonts w:ascii="Verdana" w:hAnsi="Verdana" w:cs="Arial"/>
          <w:sz w:val="20"/>
          <w:szCs w:val="20"/>
          <w:lang w:val="es-CL"/>
        </w:rPr>
        <w:t>Ap</w:t>
      </w:r>
      <w:r w:rsidR="00170D98">
        <w:rPr>
          <w:rFonts w:ascii="Verdana" w:hAnsi="Verdana" w:cs="Arial"/>
          <w:sz w:val="20"/>
          <w:szCs w:val="20"/>
          <w:lang w:val="es-CL"/>
        </w:rPr>
        <w:t>p</w:t>
      </w:r>
      <w:proofErr w:type="spellEnd"/>
      <w:r w:rsidR="001E6BAD">
        <w:rPr>
          <w:rFonts w:ascii="Verdana" w:hAnsi="Verdana" w:cs="Arial"/>
          <w:sz w:val="20"/>
          <w:szCs w:val="20"/>
          <w:lang w:val="es-CL"/>
        </w:rPr>
        <w:t>,</w:t>
      </w:r>
      <w:r w:rsidRPr="008405BA">
        <w:rPr>
          <w:rFonts w:ascii="Verdana" w:hAnsi="Verdana" w:cs="Arial"/>
          <w:sz w:val="20"/>
          <w:szCs w:val="20"/>
          <w:lang w:val="es-CL"/>
        </w:rPr>
        <w:t xml:space="preserve"> que le permita tener contacto permanente </w:t>
      </w:r>
      <w:r w:rsidR="00170D98">
        <w:rPr>
          <w:rFonts w:ascii="Verdana" w:hAnsi="Verdana" w:cs="Arial"/>
          <w:sz w:val="20"/>
          <w:szCs w:val="20"/>
          <w:lang w:val="es-CL"/>
        </w:rPr>
        <w:t xml:space="preserve">con quien se </w:t>
      </w:r>
      <w:r w:rsidR="00176E43">
        <w:rPr>
          <w:rFonts w:ascii="Verdana" w:hAnsi="Verdana" w:cs="Arial"/>
          <w:sz w:val="20"/>
          <w:szCs w:val="20"/>
          <w:lang w:val="es-CL"/>
        </w:rPr>
        <w:t>determine</w:t>
      </w:r>
      <w:r w:rsidRPr="008405BA">
        <w:rPr>
          <w:rFonts w:ascii="Verdana" w:hAnsi="Verdana" w:cs="Arial"/>
          <w:sz w:val="20"/>
          <w:szCs w:val="20"/>
          <w:lang w:val="es-CL"/>
        </w:rPr>
        <w:t xml:space="preserve">, como también </w:t>
      </w:r>
      <w:r>
        <w:rPr>
          <w:rFonts w:ascii="Verdana" w:hAnsi="Verdana" w:cs="Arial"/>
          <w:sz w:val="20"/>
          <w:szCs w:val="20"/>
          <w:lang w:val="es-CL"/>
        </w:rPr>
        <w:t xml:space="preserve">correo electrónico para coordinar </w:t>
      </w:r>
      <w:r w:rsidRPr="008405BA">
        <w:rPr>
          <w:rFonts w:ascii="Verdana" w:hAnsi="Verdana" w:cs="Arial"/>
          <w:sz w:val="20"/>
          <w:szCs w:val="20"/>
          <w:lang w:val="es-CL"/>
        </w:rPr>
        <w:t>con el Complejo Asistencial.</w:t>
      </w:r>
    </w:p>
    <w:p w14:paraId="119676C7" w14:textId="77777777" w:rsidR="001E6BAD" w:rsidRDefault="001E6BAD" w:rsidP="001E6BAD">
      <w:pPr>
        <w:pStyle w:val="Prrafodelista"/>
        <w:rPr>
          <w:rFonts w:ascii="Verdana" w:hAnsi="Verdana" w:cs="Arial"/>
          <w:lang w:val="es-CL"/>
        </w:rPr>
      </w:pPr>
    </w:p>
    <w:p w14:paraId="10045751" w14:textId="3C2D5E46" w:rsidR="001E6BAD" w:rsidRDefault="001E6BAD" w:rsidP="00F12D5C">
      <w:pPr>
        <w:widowControl w:val="0"/>
        <w:numPr>
          <w:ilvl w:val="0"/>
          <w:numId w:val="3"/>
        </w:numPr>
        <w:tabs>
          <w:tab w:val="left" w:pos="709"/>
        </w:tabs>
        <w:suppressAutoHyphens w:val="0"/>
        <w:ind w:left="993" w:hanging="426"/>
        <w:jc w:val="both"/>
        <w:rPr>
          <w:rFonts w:ascii="Verdana" w:hAnsi="Verdana" w:cs="Arial"/>
          <w:sz w:val="20"/>
          <w:szCs w:val="20"/>
          <w:lang w:val="es-CL"/>
        </w:rPr>
      </w:pPr>
      <w:r>
        <w:rPr>
          <w:rFonts w:ascii="Verdana" w:hAnsi="Verdana" w:cs="Arial"/>
          <w:sz w:val="20"/>
          <w:szCs w:val="20"/>
          <w:lang w:val="es-CL"/>
        </w:rPr>
        <w:t>Toda la información que se solicite será entregada en forma digital</w:t>
      </w:r>
      <w:r w:rsidR="00BA71E6">
        <w:rPr>
          <w:rFonts w:ascii="Verdana" w:hAnsi="Verdana" w:cs="Arial"/>
          <w:sz w:val="20"/>
          <w:szCs w:val="20"/>
          <w:lang w:val="es-CL"/>
        </w:rPr>
        <w:t xml:space="preserve"> y/o</w:t>
      </w:r>
      <w:r>
        <w:rPr>
          <w:rFonts w:ascii="Verdana" w:hAnsi="Verdana" w:cs="Arial"/>
          <w:sz w:val="20"/>
          <w:szCs w:val="20"/>
          <w:lang w:val="es-CL"/>
        </w:rPr>
        <w:t xml:space="preserve"> </w:t>
      </w:r>
      <w:r w:rsidR="00A545C0">
        <w:rPr>
          <w:rFonts w:ascii="Verdana" w:hAnsi="Verdana" w:cs="Arial"/>
          <w:sz w:val="20"/>
          <w:szCs w:val="20"/>
          <w:lang w:val="es-CL"/>
        </w:rPr>
        <w:t>i</w:t>
      </w:r>
      <w:r>
        <w:rPr>
          <w:rFonts w:ascii="Verdana" w:hAnsi="Verdana" w:cs="Arial"/>
          <w:sz w:val="20"/>
          <w:szCs w:val="20"/>
          <w:lang w:val="es-CL"/>
        </w:rPr>
        <w:t>mpresa</w:t>
      </w:r>
      <w:r w:rsidR="001C5CD5">
        <w:rPr>
          <w:rFonts w:ascii="Verdana" w:hAnsi="Verdana" w:cs="Arial"/>
          <w:sz w:val="20"/>
          <w:szCs w:val="20"/>
          <w:lang w:val="es-CL"/>
        </w:rPr>
        <w:t>.</w:t>
      </w:r>
    </w:p>
    <w:p w14:paraId="7DD893BA" w14:textId="77777777" w:rsidR="001E6BAD" w:rsidRDefault="001E6BAD" w:rsidP="001E6BAD">
      <w:pPr>
        <w:pStyle w:val="Prrafodelista"/>
        <w:rPr>
          <w:rFonts w:ascii="Verdana" w:hAnsi="Verdana" w:cs="Arial"/>
          <w:lang w:val="es-CL"/>
        </w:rPr>
      </w:pPr>
    </w:p>
    <w:p w14:paraId="3E1A65AA" w14:textId="522DA3FF" w:rsidR="00C27A68" w:rsidRDefault="001E6BAD" w:rsidP="00C27A68">
      <w:pPr>
        <w:widowControl w:val="0"/>
        <w:numPr>
          <w:ilvl w:val="0"/>
          <w:numId w:val="3"/>
        </w:numPr>
        <w:tabs>
          <w:tab w:val="left" w:pos="709"/>
        </w:tabs>
        <w:suppressAutoHyphens w:val="0"/>
        <w:ind w:left="993" w:hanging="426"/>
        <w:jc w:val="both"/>
        <w:rPr>
          <w:rFonts w:ascii="Verdana" w:hAnsi="Verdana" w:cs="Arial"/>
          <w:sz w:val="20"/>
          <w:szCs w:val="20"/>
          <w:lang w:val="es-CL"/>
        </w:rPr>
      </w:pPr>
      <w:r>
        <w:rPr>
          <w:rFonts w:ascii="Verdana" w:hAnsi="Verdana" w:cs="Arial"/>
          <w:sz w:val="20"/>
          <w:szCs w:val="20"/>
          <w:lang w:val="es-CL"/>
        </w:rPr>
        <w:t>La operatividad del contrato de este proceso, las presentaciones de personas encargadas por ambas partes, presentación de conductores</w:t>
      </w:r>
      <w:r w:rsidR="00176E43">
        <w:rPr>
          <w:rFonts w:ascii="Verdana" w:hAnsi="Verdana" w:cs="Arial"/>
          <w:sz w:val="20"/>
          <w:szCs w:val="20"/>
          <w:lang w:val="es-CL"/>
        </w:rPr>
        <w:t>,</w:t>
      </w:r>
      <w:r>
        <w:rPr>
          <w:rFonts w:ascii="Verdana" w:hAnsi="Verdana" w:cs="Arial"/>
          <w:sz w:val="20"/>
          <w:szCs w:val="20"/>
          <w:lang w:val="es-CL"/>
        </w:rPr>
        <w:t xml:space="preserve"> temas de prevención de riesgos</w:t>
      </w:r>
      <w:r w:rsidR="00176E43">
        <w:rPr>
          <w:rFonts w:ascii="Verdana" w:hAnsi="Verdana" w:cs="Arial"/>
          <w:sz w:val="20"/>
          <w:szCs w:val="20"/>
          <w:lang w:val="es-CL"/>
        </w:rPr>
        <w:t xml:space="preserve"> (reglamento de contratistas y subcontratistas)</w:t>
      </w:r>
      <w:r>
        <w:rPr>
          <w:rFonts w:ascii="Verdana" w:hAnsi="Verdana" w:cs="Arial"/>
          <w:sz w:val="20"/>
          <w:szCs w:val="20"/>
          <w:lang w:val="es-CL"/>
        </w:rPr>
        <w:t xml:space="preserve">, programas de integridad y </w:t>
      </w:r>
      <w:r w:rsidR="00176E43">
        <w:rPr>
          <w:rFonts w:ascii="Verdana" w:hAnsi="Verdana" w:cs="Arial"/>
          <w:sz w:val="20"/>
          <w:szCs w:val="20"/>
          <w:lang w:val="es-CL"/>
        </w:rPr>
        <w:t xml:space="preserve">protocolos </w:t>
      </w:r>
      <w:r w:rsidR="00176E43">
        <w:rPr>
          <w:rFonts w:ascii="Verdana" w:hAnsi="Verdana" w:cs="Arial"/>
          <w:sz w:val="20"/>
          <w:szCs w:val="20"/>
          <w:lang w:val="es-CL"/>
        </w:rPr>
        <w:lastRenderedPageBreak/>
        <w:t>solicitados (</w:t>
      </w:r>
      <w:r>
        <w:rPr>
          <w:rFonts w:ascii="Verdana" w:hAnsi="Verdana" w:cs="Arial"/>
          <w:sz w:val="20"/>
          <w:szCs w:val="20"/>
          <w:lang w:val="es-CL"/>
        </w:rPr>
        <w:t>ley 21643</w:t>
      </w:r>
      <w:r w:rsidR="00176E43">
        <w:rPr>
          <w:rFonts w:ascii="Verdana" w:hAnsi="Verdana" w:cs="Arial"/>
          <w:sz w:val="20"/>
          <w:szCs w:val="20"/>
          <w:lang w:val="es-CL"/>
        </w:rPr>
        <w:t>)</w:t>
      </w:r>
      <w:r>
        <w:rPr>
          <w:rFonts w:ascii="Verdana" w:hAnsi="Verdana" w:cs="Arial"/>
          <w:sz w:val="20"/>
          <w:szCs w:val="20"/>
          <w:lang w:val="es-CL"/>
        </w:rPr>
        <w:t>; se llevará a cabo en reunión a coordinar por el administrador</w:t>
      </w:r>
      <w:r w:rsidR="00EB3955">
        <w:rPr>
          <w:rFonts w:ascii="Verdana" w:hAnsi="Verdana" w:cs="Arial"/>
          <w:sz w:val="20"/>
          <w:szCs w:val="20"/>
          <w:lang w:val="es-CL"/>
        </w:rPr>
        <w:t xml:space="preserve"> </w:t>
      </w:r>
      <w:proofErr w:type="spellStart"/>
      <w:r w:rsidR="00EB3955">
        <w:rPr>
          <w:rFonts w:ascii="Verdana" w:hAnsi="Verdana" w:cs="Arial"/>
          <w:sz w:val="20"/>
          <w:szCs w:val="20"/>
          <w:lang w:val="es-CL"/>
        </w:rPr>
        <w:t>tecnico</w:t>
      </w:r>
      <w:proofErr w:type="spellEnd"/>
      <w:r>
        <w:rPr>
          <w:rFonts w:ascii="Verdana" w:hAnsi="Verdana" w:cs="Arial"/>
          <w:sz w:val="20"/>
          <w:szCs w:val="20"/>
          <w:lang w:val="es-CL"/>
        </w:rPr>
        <w:t xml:space="preserve"> de contrato </w:t>
      </w:r>
      <w:r w:rsidR="0000021F">
        <w:rPr>
          <w:rFonts w:ascii="Verdana" w:hAnsi="Verdana" w:cs="Arial"/>
          <w:sz w:val="20"/>
          <w:szCs w:val="20"/>
          <w:lang w:val="es-CL"/>
        </w:rPr>
        <w:t>y/</w:t>
      </w:r>
      <w:r>
        <w:rPr>
          <w:rFonts w:ascii="Verdana" w:hAnsi="Verdana" w:cs="Arial"/>
          <w:sz w:val="20"/>
          <w:szCs w:val="20"/>
          <w:lang w:val="es-CL"/>
        </w:rPr>
        <w:t>o referente técnico.</w:t>
      </w:r>
    </w:p>
    <w:p w14:paraId="2D70777D" w14:textId="77777777" w:rsidR="00F96A84" w:rsidRDefault="00F96A84" w:rsidP="00F96A84">
      <w:pPr>
        <w:pStyle w:val="Prrafodelista"/>
        <w:rPr>
          <w:rFonts w:ascii="Verdana" w:hAnsi="Verdana" w:cs="Arial"/>
          <w:lang w:val="es-CL"/>
        </w:rPr>
      </w:pPr>
    </w:p>
    <w:p w14:paraId="7DC298E5" w14:textId="0B048706" w:rsidR="00F96A84" w:rsidRDefault="001C5CD5" w:rsidP="00C27A68">
      <w:pPr>
        <w:widowControl w:val="0"/>
        <w:numPr>
          <w:ilvl w:val="0"/>
          <w:numId w:val="3"/>
        </w:numPr>
        <w:tabs>
          <w:tab w:val="left" w:pos="709"/>
        </w:tabs>
        <w:suppressAutoHyphens w:val="0"/>
        <w:ind w:left="993" w:hanging="426"/>
        <w:jc w:val="both"/>
        <w:rPr>
          <w:rFonts w:ascii="Verdana" w:hAnsi="Verdana" w:cs="Arial"/>
          <w:sz w:val="20"/>
          <w:szCs w:val="20"/>
          <w:lang w:val="es-CL"/>
        </w:rPr>
      </w:pPr>
      <w:r>
        <w:rPr>
          <w:rFonts w:ascii="Verdana" w:hAnsi="Verdana" w:cs="Arial"/>
          <w:sz w:val="20"/>
          <w:szCs w:val="20"/>
          <w:lang w:val="es-CL"/>
        </w:rPr>
        <w:t xml:space="preserve">Una vez adjudicado </w:t>
      </w:r>
      <w:proofErr w:type="gramStart"/>
      <w:r>
        <w:rPr>
          <w:rFonts w:ascii="Verdana" w:hAnsi="Verdana" w:cs="Arial"/>
          <w:sz w:val="20"/>
          <w:szCs w:val="20"/>
          <w:lang w:val="es-CL"/>
        </w:rPr>
        <w:t>el  proveedor</w:t>
      </w:r>
      <w:proofErr w:type="gramEnd"/>
      <w:r>
        <w:rPr>
          <w:rFonts w:ascii="Verdana" w:hAnsi="Verdana" w:cs="Arial"/>
          <w:sz w:val="20"/>
          <w:szCs w:val="20"/>
          <w:lang w:val="es-CL"/>
        </w:rPr>
        <w:t xml:space="preserve"> entregará </w:t>
      </w:r>
      <w:r w:rsidR="00F96A84">
        <w:rPr>
          <w:rFonts w:ascii="Verdana" w:hAnsi="Verdana" w:cs="Arial"/>
          <w:sz w:val="20"/>
          <w:szCs w:val="20"/>
          <w:lang w:val="es-CL"/>
        </w:rPr>
        <w:t>documento verificador que acredite la recepción de uniformes, credenciales y protocolo de integridad y ética.</w:t>
      </w:r>
    </w:p>
    <w:p w14:paraId="15BB0C9E" w14:textId="77777777" w:rsidR="00C27A68" w:rsidRDefault="00C27A68" w:rsidP="00C27A68">
      <w:pPr>
        <w:pStyle w:val="Prrafodelista"/>
        <w:rPr>
          <w:rFonts w:ascii="Verdana" w:hAnsi="Verdana"/>
          <w:lang w:val="es-CL"/>
        </w:rPr>
      </w:pPr>
    </w:p>
    <w:p w14:paraId="35DD88E7" w14:textId="14AD85D7" w:rsidR="00C27A68" w:rsidRPr="00C27A68" w:rsidRDefault="00C27A68" w:rsidP="00C27A68">
      <w:pPr>
        <w:widowControl w:val="0"/>
        <w:numPr>
          <w:ilvl w:val="0"/>
          <w:numId w:val="3"/>
        </w:numPr>
        <w:tabs>
          <w:tab w:val="left" w:pos="709"/>
        </w:tabs>
        <w:suppressAutoHyphens w:val="0"/>
        <w:ind w:left="993" w:hanging="426"/>
        <w:jc w:val="both"/>
        <w:rPr>
          <w:rFonts w:ascii="Verdana" w:hAnsi="Verdana" w:cs="Arial"/>
          <w:sz w:val="20"/>
          <w:szCs w:val="20"/>
          <w:lang w:val="es-CL"/>
        </w:rPr>
      </w:pPr>
      <w:r w:rsidRPr="00C27A68">
        <w:rPr>
          <w:rFonts w:ascii="Verdana" w:hAnsi="Verdana"/>
          <w:sz w:val="20"/>
          <w:szCs w:val="20"/>
          <w:lang w:val="es-CL"/>
        </w:rPr>
        <w:t>Durante la ejecución del convenio podría generarse algún otro medio de traspaso de información, como carpetas compartidas o similar a fin de mejorar los procesos</w:t>
      </w:r>
      <w:r w:rsidR="00C34B7F">
        <w:rPr>
          <w:rFonts w:ascii="Verdana" w:hAnsi="Verdana"/>
          <w:sz w:val="20"/>
          <w:szCs w:val="20"/>
          <w:lang w:val="es-CL"/>
        </w:rPr>
        <w:t>.</w:t>
      </w:r>
    </w:p>
    <w:p w14:paraId="19AE6ED9" w14:textId="77777777" w:rsidR="00C27A68" w:rsidRPr="008405BA" w:rsidRDefault="00C27A68" w:rsidP="00C27A68">
      <w:pPr>
        <w:widowControl w:val="0"/>
        <w:tabs>
          <w:tab w:val="left" w:pos="709"/>
        </w:tabs>
        <w:suppressAutoHyphens w:val="0"/>
        <w:ind w:left="993"/>
        <w:jc w:val="both"/>
        <w:rPr>
          <w:rFonts w:ascii="Verdana" w:hAnsi="Verdana" w:cs="Arial"/>
          <w:sz w:val="20"/>
          <w:szCs w:val="20"/>
          <w:lang w:val="es-CL"/>
        </w:rPr>
      </w:pPr>
    </w:p>
    <w:p w14:paraId="49F83675" w14:textId="77777777" w:rsidR="00AC294E" w:rsidRPr="008405BA" w:rsidRDefault="00AC294E" w:rsidP="00F81D6E">
      <w:pPr>
        <w:ind w:left="993" w:hanging="1135"/>
        <w:jc w:val="both"/>
        <w:rPr>
          <w:rFonts w:ascii="Verdana" w:hAnsi="Verdana"/>
          <w:sz w:val="20"/>
          <w:szCs w:val="20"/>
          <w:lang w:val="es-CL"/>
        </w:rPr>
      </w:pPr>
    </w:p>
    <w:p w14:paraId="3F6218E3" w14:textId="42F2D6B0" w:rsidR="00AA5D3D" w:rsidRDefault="00AA5D3D" w:rsidP="00F81D6E">
      <w:pPr>
        <w:pStyle w:val="Prrafodelista"/>
        <w:numPr>
          <w:ilvl w:val="0"/>
          <w:numId w:val="43"/>
        </w:numPr>
        <w:suppressAutoHyphens w:val="0"/>
        <w:ind w:left="851" w:hanging="993"/>
        <w:contextualSpacing/>
        <w:jc w:val="both"/>
        <w:rPr>
          <w:rFonts w:ascii="Verdana" w:hAnsi="Verdana"/>
          <w:b/>
          <w:lang w:val="es-CL"/>
        </w:rPr>
      </w:pPr>
      <w:r w:rsidRPr="00763EA9">
        <w:rPr>
          <w:rFonts w:ascii="Verdana" w:hAnsi="Verdana"/>
          <w:b/>
          <w:lang w:val="es-CL"/>
        </w:rPr>
        <w:t xml:space="preserve">FACTURACIÓN </w:t>
      </w:r>
    </w:p>
    <w:p w14:paraId="2ED4935F" w14:textId="77777777" w:rsidR="00C07602" w:rsidRDefault="00C07602" w:rsidP="00C07602">
      <w:pPr>
        <w:suppressAutoHyphens w:val="0"/>
        <w:contextualSpacing/>
        <w:jc w:val="both"/>
        <w:rPr>
          <w:rFonts w:ascii="Verdana" w:hAnsi="Verdana"/>
          <w:b/>
          <w:lang w:val="es-CL"/>
        </w:rPr>
      </w:pPr>
    </w:p>
    <w:p w14:paraId="0B9BFBF6" w14:textId="705CA04C" w:rsidR="00630FD0" w:rsidRPr="00663231" w:rsidRDefault="00C07602" w:rsidP="002875E6">
      <w:pPr>
        <w:widowControl w:val="0"/>
        <w:suppressAutoHyphens w:val="0"/>
        <w:contextualSpacing/>
        <w:jc w:val="both"/>
        <w:rPr>
          <w:rFonts w:ascii="Verdana" w:hAnsi="Verdana"/>
          <w:lang w:val="es-CL"/>
        </w:rPr>
      </w:pPr>
      <w:r>
        <w:rPr>
          <w:rFonts w:ascii="Verdana" w:hAnsi="Verdana" w:cs="Arial"/>
          <w:sz w:val="20"/>
          <w:szCs w:val="20"/>
          <w:lang w:val="es-CL"/>
        </w:rPr>
        <w:t xml:space="preserve">Los servicios requeridos </w:t>
      </w:r>
      <w:r w:rsidRPr="00A67FBC">
        <w:rPr>
          <w:rFonts w:ascii="Verdana" w:hAnsi="Verdana" w:cs="Arial"/>
          <w:sz w:val="20"/>
          <w:szCs w:val="20"/>
          <w:lang w:val="es-CL"/>
        </w:rPr>
        <w:t>se pagarán</w:t>
      </w:r>
      <w:r>
        <w:rPr>
          <w:rFonts w:ascii="Verdana" w:hAnsi="Verdana" w:cs="Arial"/>
          <w:sz w:val="20"/>
          <w:szCs w:val="20"/>
          <w:lang w:val="es-CL"/>
        </w:rPr>
        <w:t xml:space="preserve"> </w:t>
      </w:r>
      <w:r w:rsidR="002875E6">
        <w:rPr>
          <w:rFonts w:ascii="Verdana" w:hAnsi="Verdana" w:cs="Arial"/>
          <w:sz w:val="20"/>
          <w:szCs w:val="20"/>
          <w:lang w:val="es-CL"/>
        </w:rPr>
        <w:t>p</w:t>
      </w:r>
      <w:r w:rsidR="006A611A" w:rsidRPr="002875E6">
        <w:rPr>
          <w:rFonts w:ascii="Verdana" w:hAnsi="Verdana" w:cs="Arial"/>
          <w:sz w:val="20"/>
          <w:szCs w:val="20"/>
          <w:lang w:val="es-CL"/>
        </w:rPr>
        <w:t>ara los traslados realizados bajo este ítem</w:t>
      </w:r>
      <w:r w:rsidR="00725761">
        <w:rPr>
          <w:rFonts w:ascii="Verdana" w:hAnsi="Verdana" w:cs="Arial"/>
          <w:sz w:val="20"/>
          <w:szCs w:val="20"/>
          <w:lang w:val="es-CL"/>
        </w:rPr>
        <w:t xml:space="preserve">, </w:t>
      </w:r>
      <w:r w:rsidR="008A3964" w:rsidRPr="002875E6">
        <w:rPr>
          <w:rFonts w:ascii="Verdana" w:hAnsi="Verdana" w:cs="Arial"/>
          <w:sz w:val="20"/>
          <w:szCs w:val="20"/>
          <w:lang w:val="es-CL"/>
        </w:rPr>
        <w:t>presenta</w:t>
      </w:r>
      <w:r w:rsidR="00725761">
        <w:rPr>
          <w:rFonts w:ascii="Verdana" w:hAnsi="Verdana" w:cs="Arial"/>
          <w:sz w:val="20"/>
          <w:szCs w:val="20"/>
          <w:lang w:val="es-CL"/>
        </w:rPr>
        <w:t>ndo</w:t>
      </w:r>
      <w:r w:rsidR="008A3964" w:rsidRPr="002875E6">
        <w:rPr>
          <w:rFonts w:ascii="Verdana" w:hAnsi="Verdana" w:cs="Arial"/>
          <w:sz w:val="20"/>
          <w:szCs w:val="20"/>
          <w:lang w:val="es-CL"/>
        </w:rPr>
        <w:t xml:space="preserve"> dentro de los primeros </w:t>
      </w:r>
      <w:r w:rsidR="00A236FE" w:rsidRPr="002875E6">
        <w:rPr>
          <w:rFonts w:ascii="Verdana" w:hAnsi="Verdana" w:cs="Arial"/>
          <w:sz w:val="20"/>
          <w:szCs w:val="20"/>
          <w:lang w:val="es-CL"/>
        </w:rPr>
        <w:t>5</w:t>
      </w:r>
      <w:r w:rsidR="008A3964" w:rsidRPr="002875E6">
        <w:rPr>
          <w:rFonts w:ascii="Verdana" w:hAnsi="Verdana" w:cs="Arial"/>
          <w:sz w:val="20"/>
          <w:szCs w:val="20"/>
          <w:lang w:val="es-CL"/>
        </w:rPr>
        <w:t xml:space="preserve"> días hábiles de cada mes, planilla</w:t>
      </w:r>
      <w:r w:rsidR="00DE0DE0" w:rsidRPr="002875E6">
        <w:rPr>
          <w:rFonts w:ascii="Verdana" w:hAnsi="Verdana" w:cs="Arial"/>
          <w:sz w:val="20"/>
          <w:szCs w:val="20"/>
          <w:lang w:val="es-CL"/>
        </w:rPr>
        <w:t>s</w:t>
      </w:r>
      <w:r w:rsidR="008A3964" w:rsidRPr="002875E6">
        <w:rPr>
          <w:rFonts w:ascii="Verdana" w:hAnsi="Verdana" w:cs="Arial"/>
          <w:sz w:val="20"/>
          <w:szCs w:val="20"/>
          <w:lang w:val="es-CL"/>
        </w:rPr>
        <w:t xml:space="preserve"> en Excel de todos los traslados realizados</w:t>
      </w:r>
      <w:r w:rsidR="003A34D4" w:rsidRPr="002875E6">
        <w:rPr>
          <w:rFonts w:ascii="Verdana" w:hAnsi="Verdana" w:cs="Arial"/>
          <w:sz w:val="20"/>
          <w:szCs w:val="20"/>
          <w:lang w:val="es-CL"/>
        </w:rPr>
        <w:t xml:space="preserve"> </w:t>
      </w:r>
      <w:r w:rsidR="00725761">
        <w:rPr>
          <w:rFonts w:ascii="Verdana" w:hAnsi="Verdana" w:cs="Arial"/>
          <w:sz w:val="20"/>
          <w:szCs w:val="20"/>
          <w:lang w:val="es-CL"/>
        </w:rPr>
        <w:t xml:space="preserve">cuyos campos están contemplados en la </w:t>
      </w:r>
      <w:r w:rsidR="003A34D4" w:rsidRPr="002875E6">
        <w:rPr>
          <w:rFonts w:ascii="Verdana" w:hAnsi="Verdana" w:cs="Arial"/>
          <w:sz w:val="20"/>
          <w:szCs w:val="20"/>
          <w:lang w:val="es-CL"/>
        </w:rPr>
        <w:t>Hoja de Ruta</w:t>
      </w:r>
      <w:r w:rsidR="00725761">
        <w:rPr>
          <w:rFonts w:ascii="Verdana" w:hAnsi="Verdana" w:cs="Arial"/>
          <w:sz w:val="20"/>
          <w:szCs w:val="20"/>
          <w:lang w:val="es-CL"/>
        </w:rPr>
        <w:t>.</w:t>
      </w:r>
    </w:p>
    <w:p w14:paraId="7A1DC0BD" w14:textId="77777777" w:rsidR="008A3964" w:rsidRPr="008405BA" w:rsidRDefault="008A3964" w:rsidP="00F12D5C">
      <w:pPr>
        <w:ind w:left="993" w:hanging="426"/>
        <w:jc w:val="both"/>
        <w:rPr>
          <w:rFonts w:ascii="Verdana" w:hAnsi="Verdana"/>
          <w:sz w:val="20"/>
          <w:szCs w:val="20"/>
          <w:lang w:val="es-CL"/>
        </w:rPr>
      </w:pPr>
    </w:p>
    <w:p w14:paraId="275E3AE3" w14:textId="77777777" w:rsidR="00C27A68" w:rsidRDefault="00C27A68" w:rsidP="00C27A68">
      <w:pPr>
        <w:suppressAutoHyphens w:val="0"/>
        <w:contextualSpacing/>
        <w:jc w:val="both"/>
        <w:rPr>
          <w:rFonts w:ascii="Verdana" w:hAnsi="Verdana"/>
          <w:sz w:val="20"/>
          <w:szCs w:val="20"/>
          <w:lang w:val="es-CL"/>
        </w:rPr>
      </w:pPr>
    </w:p>
    <w:p w14:paraId="1C213595" w14:textId="6D1A842A" w:rsidR="00D30D6B" w:rsidRDefault="00967C5C" w:rsidP="00F12D5C">
      <w:pPr>
        <w:pStyle w:val="Prrafodelista"/>
        <w:numPr>
          <w:ilvl w:val="0"/>
          <w:numId w:val="11"/>
        </w:numPr>
        <w:suppressAutoHyphens w:val="0"/>
        <w:ind w:left="993" w:hanging="426"/>
        <w:contextualSpacing/>
        <w:jc w:val="both"/>
        <w:rPr>
          <w:rFonts w:ascii="Verdana" w:hAnsi="Verdana"/>
          <w:lang w:val="es-CL"/>
        </w:rPr>
      </w:pPr>
      <w:r w:rsidRPr="00D30D6B">
        <w:rPr>
          <w:rFonts w:ascii="Verdana" w:hAnsi="Verdana"/>
          <w:lang w:val="es-CL"/>
        </w:rPr>
        <w:t>A</w:t>
      </w:r>
      <w:r w:rsidR="00630FD0" w:rsidRPr="00D30D6B">
        <w:rPr>
          <w:rFonts w:ascii="Verdana" w:hAnsi="Verdana"/>
          <w:lang w:val="es-CL"/>
        </w:rPr>
        <w:t>probada la</w:t>
      </w:r>
      <w:r w:rsidR="00735EDD" w:rsidRPr="00D30D6B">
        <w:rPr>
          <w:rFonts w:ascii="Verdana" w:hAnsi="Verdana"/>
          <w:lang w:val="es-CL"/>
        </w:rPr>
        <w:t>s</w:t>
      </w:r>
      <w:r w:rsidR="00630FD0" w:rsidRPr="00D30D6B">
        <w:rPr>
          <w:rFonts w:ascii="Verdana" w:hAnsi="Verdana"/>
          <w:lang w:val="es-CL"/>
        </w:rPr>
        <w:t xml:space="preserve"> </w:t>
      </w:r>
      <w:r w:rsidR="0043482E" w:rsidRPr="00D30D6B">
        <w:rPr>
          <w:rFonts w:ascii="Verdana" w:hAnsi="Verdana"/>
          <w:lang w:val="es-CL"/>
        </w:rPr>
        <w:t>planillas</w:t>
      </w:r>
      <w:r w:rsidR="0043482E">
        <w:rPr>
          <w:rFonts w:ascii="Verdana" w:hAnsi="Verdana"/>
          <w:lang w:val="es-CL"/>
        </w:rPr>
        <w:t xml:space="preserve"> anteriormente especificadas</w:t>
      </w:r>
      <w:r w:rsidR="00630FD0" w:rsidRPr="00D30D6B">
        <w:rPr>
          <w:rFonts w:ascii="Verdana" w:hAnsi="Verdana"/>
          <w:lang w:val="es-CL"/>
        </w:rPr>
        <w:t xml:space="preserve"> de los </w:t>
      </w:r>
      <w:r w:rsidRPr="00D30D6B">
        <w:rPr>
          <w:rFonts w:ascii="Verdana" w:hAnsi="Verdana"/>
          <w:lang w:val="es-CL"/>
        </w:rPr>
        <w:t>servicios</w:t>
      </w:r>
      <w:r w:rsidR="00630FD0" w:rsidRPr="00D30D6B">
        <w:rPr>
          <w:rFonts w:ascii="Verdana" w:hAnsi="Verdana"/>
          <w:lang w:val="es-CL"/>
        </w:rPr>
        <w:t xml:space="preserve"> realizados, </w:t>
      </w:r>
      <w:r w:rsidR="00BE494C">
        <w:rPr>
          <w:rFonts w:ascii="Verdana" w:hAnsi="Verdana"/>
          <w:lang w:val="es-CL"/>
        </w:rPr>
        <w:t xml:space="preserve">la </w:t>
      </w:r>
      <w:r w:rsidR="004C7D9F" w:rsidRPr="00D30D6B">
        <w:rPr>
          <w:rFonts w:ascii="Verdana" w:hAnsi="Verdana"/>
          <w:lang w:val="es-CL"/>
        </w:rPr>
        <w:t xml:space="preserve">empresa </w:t>
      </w:r>
      <w:r w:rsidR="00D01B93">
        <w:rPr>
          <w:rFonts w:ascii="Verdana" w:hAnsi="Verdana"/>
          <w:lang w:val="es-CL"/>
        </w:rPr>
        <w:t>debe</w:t>
      </w:r>
      <w:r w:rsidR="004C7D9F" w:rsidRPr="00D30D6B">
        <w:rPr>
          <w:rFonts w:ascii="Verdana" w:hAnsi="Verdana"/>
          <w:lang w:val="es-CL"/>
        </w:rPr>
        <w:t xml:space="preserve"> emitir </w:t>
      </w:r>
      <w:proofErr w:type="spellStart"/>
      <w:r w:rsidR="00271277" w:rsidRPr="00D30D6B">
        <w:rPr>
          <w:rFonts w:ascii="Verdana" w:hAnsi="Verdana"/>
          <w:lang w:val="es-CL"/>
        </w:rPr>
        <w:t>Pre</w:t>
      </w:r>
      <w:r w:rsidR="00F83248">
        <w:rPr>
          <w:rFonts w:ascii="Verdana" w:hAnsi="Verdana"/>
          <w:lang w:val="es-CL"/>
        </w:rPr>
        <w:t>-</w:t>
      </w:r>
      <w:r w:rsidR="00271277" w:rsidRPr="00D30D6B">
        <w:rPr>
          <w:rFonts w:ascii="Verdana" w:hAnsi="Verdana"/>
          <w:lang w:val="es-CL"/>
        </w:rPr>
        <w:t>f</w:t>
      </w:r>
      <w:r w:rsidR="00271277">
        <w:rPr>
          <w:rFonts w:ascii="Verdana" w:hAnsi="Verdana"/>
          <w:lang w:val="es-CL"/>
        </w:rPr>
        <w:t>a</w:t>
      </w:r>
      <w:r w:rsidR="00271277" w:rsidRPr="00D30D6B">
        <w:rPr>
          <w:rFonts w:ascii="Verdana" w:hAnsi="Verdana"/>
          <w:lang w:val="es-CL"/>
        </w:rPr>
        <w:t>ctura</w:t>
      </w:r>
      <w:proofErr w:type="spellEnd"/>
      <w:r w:rsidR="004C7D9F" w:rsidRPr="00D30D6B">
        <w:rPr>
          <w:rFonts w:ascii="Verdana" w:hAnsi="Verdana"/>
          <w:lang w:val="es-CL"/>
        </w:rPr>
        <w:t xml:space="preserve">, </w:t>
      </w:r>
      <w:r w:rsidR="00725761">
        <w:rPr>
          <w:rFonts w:ascii="Verdana" w:hAnsi="Verdana"/>
          <w:lang w:val="es-CL"/>
        </w:rPr>
        <w:t xml:space="preserve">posteriormente </w:t>
      </w:r>
      <w:r w:rsidR="004C7D9F" w:rsidRPr="00D30D6B">
        <w:rPr>
          <w:rFonts w:ascii="Verdana" w:hAnsi="Verdana"/>
          <w:lang w:val="es-CL"/>
        </w:rPr>
        <w:t xml:space="preserve">se </w:t>
      </w:r>
      <w:r w:rsidR="00630FD0" w:rsidRPr="00D30D6B">
        <w:rPr>
          <w:rFonts w:ascii="Verdana" w:hAnsi="Verdana"/>
          <w:lang w:val="es-CL"/>
        </w:rPr>
        <w:t xml:space="preserve">emitirá </w:t>
      </w:r>
      <w:r w:rsidRPr="00D30D6B">
        <w:rPr>
          <w:rFonts w:ascii="Verdana" w:hAnsi="Verdana"/>
          <w:lang w:val="es-CL"/>
        </w:rPr>
        <w:t xml:space="preserve">una </w:t>
      </w:r>
      <w:r w:rsidR="00735EDD" w:rsidRPr="00D30D6B">
        <w:rPr>
          <w:rFonts w:ascii="Verdana" w:hAnsi="Verdana"/>
          <w:lang w:val="es-CL"/>
        </w:rPr>
        <w:t>Orden de C</w:t>
      </w:r>
      <w:r w:rsidR="00630FD0" w:rsidRPr="00D30D6B">
        <w:rPr>
          <w:rFonts w:ascii="Verdana" w:hAnsi="Verdana"/>
          <w:lang w:val="es-CL"/>
        </w:rPr>
        <w:t>ompra a t</w:t>
      </w:r>
      <w:r w:rsidR="006B653B" w:rsidRPr="00D30D6B">
        <w:rPr>
          <w:rFonts w:ascii="Verdana" w:hAnsi="Verdana"/>
          <w:lang w:val="es-CL"/>
        </w:rPr>
        <w:t xml:space="preserve">ravés de Portal Mercado Publico, </w:t>
      </w:r>
      <w:r w:rsidRPr="00D30D6B">
        <w:rPr>
          <w:rFonts w:ascii="Verdana" w:hAnsi="Verdana"/>
          <w:lang w:val="es-CL"/>
        </w:rPr>
        <w:t xml:space="preserve">considerando el valor </w:t>
      </w:r>
      <w:r w:rsidR="00F02512">
        <w:rPr>
          <w:rFonts w:ascii="Verdana" w:hAnsi="Verdana"/>
          <w:lang w:val="es-CL"/>
        </w:rPr>
        <w:t>por jornada y</w:t>
      </w:r>
      <w:r w:rsidR="00725761">
        <w:rPr>
          <w:rFonts w:ascii="Verdana" w:hAnsi="Verdana"/>
          <w:lang w:val="es-CL"/>
        </w:rPr>
        <w:t>/o</w:t>
      </w:r>
      <w:r w:rsidR="006B653B" w:rsidRPr="00D30D6B">
        <w:rPr>
          <w:rFonts w:ascii="Verdana" w:hAnsi="Verdana"/>
          <w:lang w:val="es-CL"/>
        </w:rPr>
        <w:t xml:space="preserve"> </w:t>
      </w:r>
      <w:r w:rsidRPr="00D30D6B">
        <w:rPr>
          <w:rFonts w:ascii="Verdana" w:hAnsi="Verdana"/>
          <w:lang w:val="es-CL"/>
        </w:rPr>
        <w:t xml:space="preserve">los servicios realizados por </w:t>
      </w:r>
      <w:r w:rsidR="006B653B" w:rsidRPr="00D30D6B">
        <w:rPr>
          <w:rFonts w:ascii="Verdana" w:hAnsi="Verdana"/>
          <w:lang w:val="es-CL"/>
        </w:rPr>
        <w:t xml:space="preserve">kilómetros </w:t>
      </w:r>
      <w:r w:rsidR="00725761">
        <w:rPr>
          <w:rFonts w:ascii="Verdana" w:hAnsi="Verdana"/>
          <w:lang w:val="es-CL"/>
        </w:rPr>
        <w:t xml:space="preserve">según corresponda </w:t>
      </w:r>
      <w:r w:rsidR="00630FD0" w:rsidRPr="00D30D6B">
        <w:rPr>
          <w:rFonts w:ascii="Verdana" w:hAnsi="Verdana"/>
          <w:lang w:val="es-CL"/>
        </w:rPr>
        <w:t>y una vez</w:t>
      </w:r>
      <w:r w:rsidR="00735EDD" w:rsidRPr="00D30D6B">
        <w:rPr>
          <w:rFonts w:ascii="Verdana" w:hAnsi="Verdana"/>
          <w:lang w:val="es-CL"/>
        </w:rPr>
        <w:t xml:space="preserve"> aceptada por el </w:t>
      </w:r>
      <w:r w:rsidR="0000021F">
        <w:rPr>
          <w:rFonts w:ascii="Verdana" w:hAnsi="Verdana"/>
          <w:lang w:val="es-CL"/>
        </w:rPr>
        <w:t>proveedor</w:t>
      </w:r>
      <w:r w:rsidR="00735EDD" w:rsidRPr="00D30D6B">
        <w:rPr>
          <w:rFonts w:ascii="Verdana" w:hAnsi="Verdana"/>
          <w:lang w:val="es-CL"/>
        </w:rPr>
        <w:t xml:space="preserve">, </w:t>
      </w:r>
      <w:r w:rsidR="006F4831" w:rsidRPr="00D30D6B">
        <w:rPr>
          <w:rFonts w:ascii="Verdana" w:hAnsi="Verdana"/>
          <w:lang w:val="es-CL"/>
        </w:rPr>
        <w:t xml:space="preserve">éste </w:t>
      </w:r>
      <w:r w:rsidR="00630FD0" w:rsidRPr="00D30D6B">
        <w:rPr>
          <w:rFonts w:ascii="Verdana" w:hAnsi="Verdana"/>
          <w:lang w:val="es-CL"/>
        </w:rPr>
        <w:t xml:space="preserve">procederá a </w:t>
      </w:r>
      <w:r w:rsidR="006B653B" w:rsidRPr="00D30D6B">
        <w:rPr>
          <w:rFonts w:ascii="Verdana" w:hAnsi="Verdana"/>
          <w:lang w:val="es-CL"/>
        </w:rPr>
        <w:t xml:space="preserve">confeccionar </w:t>
      </w:r>
      <w:r w:rsidR="00D62CBD" w:rsidRPr="00D30D6B">
        <w:rPr>
          <w:rFonts w:ascii="Verdana" w:hAnsi="Verdana"/>
          <w:lang w:val="es-CL"/>
        </w:rPr>
        <w:t>la Factura</w:t>
      </w:r>
      <w:r w:rsidR="004C7D9F" w:rsidRPr="00D30D6B">
        <w:rPr>
          <w:rFonts w:ascii="Verdana" w:hAnsi="Verdana"/>
          <w:lang w:val="es-CL"/>
        </w:rPr>
        <w:t>.</w:t>
      </w:r>
    </w:p>
    <w:p w14:paraId="41114A8E" w14:textId="77777777" w:rsidR="00D30D6B" w:rsidRPr="00D30D6B" w:rsidRDefault="00D30D6B" w:rsidP="00F12D5C">
      <w:pPr>
        <w:suppressAutoHyphens w:val="0"/>
        <w:ind w:left="993" w:hanging="426"/>
        <w:contextualSpacing/>
        <w:jc w:val="both"/>
        <w:rPr>
          <w:rFonts w:ascii="Verdana" w:hAnsi="Verdana"/>
          <w:lang w:val="es-CL"/>
        </w:rPr>
      </w:pPr>
    </w:p>
    <w:p w14:paraId="4F65F09E" w14:textId="7225171B" w:rsidR="0035544F" w:rsidRPr="00271277" w:rsidRDefault="00630FD0" w:rsidP="00F12D5C">
      <w:pPr>
        <w:pStyle w:val="Prrafodelista"/>
        <w:numPr>
          <w:ilvl w:val="0"/>
          <w:numId w:val="11"/>
        </w:numPr>
        <w:suppressAutoHyphens w:val="0"/>
        <w:ind w:left="993" w:hanging="426"/>
        <w:contextualSpacing/>
        <w:jc w:val="both"/>
        <w:rPr>
          <w:rFonts w:ascii="Verdana" w:hAnsi="Verdana"/>
          <w:lang w:val="es-CL"/>
        </w:rPr>
      </w:pPr>
      <w:r w:rsidRPr="00271277">
        <w:rPr>
          <w:rFonts w:ascii="Verdana" w:hAnsi="Verdana"/>
          <w:lang w:val="es-CL"/>
        </w:rPr>
        <w:t xml:space="preserve">La Factura debe ser enviada </w:t>
      </w:r>
      <w:r w:rsidR="00931BC5" w:rsidRPr="00271277">
        <w:rPr>
          <w:rFonts w:ascii="Verdana" w:hAnsi="Verdana"/>
          <w:lang w:val="es-CL"/>
        </w:rPr>
        <w:t xml:space="preserve">a través de la plataforma </w:t>
      </w:r>
      <w:r w:rsidR="00832C93">
        <w:rPr>
          <w:rFonts w:ascii="Verdana" w:hAnsi="Verdana"/>
          <w:lang w:val="es-CL"/>
        </w:rPr>
        <w:t>A</w:t>
      </w:r>
      <w:r w:rsidR="00A236FE">
        <w:rPr>
          <w:rFonts w:ascii="Verdana" w:hAnsi="Verdana"/>
          <w:lang w:val="es-CL"/>
        </w:rPr>
        <w:t>CEPTA</w:t>
      </w:r>
      <w:r w:rsidR="00931BC5" w:rsidRPr="00271277">
        <w:rPr>
          <w:rFonts w:ascii="Verdana" w:hAnsi="Verdana"/>
          <w:lang w:val="es-CL"/>
        </w:rPr>
        <w:t xml:space="preserve"> además </w:t>
      </w:r>
      <w:r w:rsidR="00D01B93">
        <w:rPr>
          <w:rFonts w:ascii="Verdana" w:hAnsi="Verdana"/>
          <w:lang w:val="es-CL"/>
        </w:rPr>
        <w:t>debe</w:t>
      </w:r>
      <w:r w:rsidR="00931BC5" w:rsidRPr="00271277">
        <w:rPr>
          <w:rFonts w:ascii="Verdana" w:hAnsi="Verdana"/>
          <w:lang w:val="es-CL"/>
        </w:rPr>
        <w:t xml:space="preserve"> </w:t>
      </w:r>
      <w:r w:rsidR="00C03177" w:rsidRPr="00271277">
        <w:rPr>
          <w:rFonts w:ascii="Verdana" w:hAnsi="Verdana"/>
          <w:lang w:val="es-CL"/>
        </w:rPr>
        <w:t>enviar por</w:t>
      </w:r>
      <w:r w:rsidR="004C7D9F" w:rsidRPr="00271277">
        <w:rPr>
          <w:rFonts w:ascii="Verdana" w:hAnsi="Verdana"/>
          <w:lang w:val="es-CL"/>
        </w:rPr>
        <w:t xml:space="preserve"> correo </w:t>
      </w:r>
      <w:r w:rsidR="00D136CB">
        <w:rPr>
          <w:rFonts w:ascii="Verdana" w:hAnsi="Verdana"/>
          <w:lang w:val="es-CL"/>
        </w:rPr>
        <w:t>electrónico</w:t>
      </w:r>
      <w:r w:rsidR="00A236FE">
        <w:rPr>
          <w:rFonts w:ascii="Verdana" w:hAnsi="Verdana"/>
          <w:lang w:val="es-CL"/>
        </w:rPr>
        <w:t xml:space="preserve"> </w:t>
      </w:r>
      <w:r w:rsidR="0035544F" w:rsidRPr="00271277">
        <w:rPr>
          <w:rFonts w:ascii="Verdana" w:hAnsi="Verdana"/>
          <w:lang w:val="es-CL"/>
        </w:rPr>
        <w:t>al Administrador de Contrato</w:t>
      </w:r>
      <w:r w:rsidR="00C34B7F">
        <w:rPr>
          <w:rFonts w:ascii="Verdana" w:hAnsi="Verdana"/>
          <w:lang w:val="es-CL"/>
        </w:rPr>
        <w:t xml:space="preserve"> y/o Referente Técnico</w:t>
      </w:r>
      <w:r w:rsidR="0035544F" w:rsidRPr="00271277">
        <w:rPr>
          <w:rFonts w:ascii="Verdana" w:hAnsi="Verdana"/>
          <w:lang w:val="es-CL"/>
        </w:rPr>
        <w:t xml:space="preserve">, </w:t>
      </w:r>
      <w:r w:rsidRPr="00271277">
        <w:rPr>
          <w:rFonts w:ascii="Verdana" w:hAnsi="Verdana"/>
          <w:lang w:val="es-CL"/>
        </w:rPr>
        <w:t>adjunta</w:t>
      </w:r>
      <w:r w:rsidR="00F83248">
        <w:rPr>
          <w:rFonts w:ascii="Verdana" w:hAnsi="Verdana"/>
          <w:lang w:val="es-CL"/>
        </w:rPr>
        <w:t>n</w:t>
      </w:r>
      <w:r w:rsidRPr="00271277">
        <w:rPr>
          <w:rFonts w:ascii="Verdana" w:hAnsi="Verdana"/>
          <w:lang w:val="es-CL"/>
        </w:rPr>
        <w:t xml:space="preserve">do </w:t>
      </w:r>
      <w:r w:rsidR="0035544F" w:rsidRPr="00271277">
        <w:rPr>
          <w:rFonts w:ascii="Verdana" w:hAnsi="Verdana"/>
          <w:lang w:val="es-CL"/>
        </w:rPr>
        <w:t>lo siguiente:</w:t>
      </w:r>
    </w:p>
    <w:p w14:paraId="4C9C2680" w14:textId="6B687235" w:rsidR="00107FD1" w:rsidRPr="001C5CD5" w:rsidRDefault="0035544F" w:rsidP="001C5CD5">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Orden de Compra</w:t>
      </w:r>
      <w:r w:rsidR="00D62CBD">
        <w:rPr>
          <w:rFonts w:ascii="Verdana" w:hAnsi="Verdana"/>
          <w:lang w:val="es-CL"/>
        </w:rPr>
        <w:t xml:space="preserve"> en estado aceptada</w:t>
      </w:r>
    </w:p>
    <w:p w14:paraId="0DBDE3E7" w14:textId="77777777" w:rsidR="0035544F" w:rsidRPr="00271277" w:rsidRDefault="00630FD0" w:rsidP="00F12D5C">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Certificado de Obligaci</w:t>
      </w:r>
      <w:r w:rsidR="0035544F" w:rsidRPr="00271277">
        <w:rPr>
          <w:rFonts w:ascii="Verdana" w:hAnsi="Verdana"/>
          <w:lang w:val="es-CL"/>
        </w:rPr>
        <w:t>ones Laborales y Previsionales</w:t>
      </w:r>
    </w:p>
    <w:p w14:paraId="48DCD1D6" w14:textId="77777777" w:rsidR="0035544F" w:rsidRPr="00271277" w:rsidRDefault="0035544F" w:rsidP="00F12D5C">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Certificado de Antecedentes Laborales y Previsionales</w:t>
      </w:r>
    </w:p>
    <w:p w14:paraId="5A6ACC11" w14:textId="6252E692" w:rsidR="00D30D6B" w:rsidRDefault="003C6352" w:rsidP="00F12D5C">
      <w:pPr>
        <w:pStyle w:val="Prrafodelista"/>
        <w:numPr>
          <w:ilvl w:val="0"/>
          <w:numId w:val="9"/>
        </w:numPr>
        <w:suppressAutoHyphens w:val="0"/>
        <w:ind w:left="993" w:hanging="426"/>
        <w:contextualSpacing/>
        <w:jc w:val="both"/>
        <w:rPr>
          <w:rFonts w:ascii="Verdana" w:hAnsi="Verdana"/>
          <w:lang w:val="es-CL"/>
        </w:rPr>
      </w:pPr>
      <w:r>
        <w:rPr>
          <w:rFonts w:ascii="Verdana" w:hAnsi="Verdana"/>
          <w:lang w:val="es-CL"/>
        </w:rPr>
        <w:t>Certificado de pago de Cotizaciones Previsionales</w:t>
      </w:r>
    </w:p>
    <w:p w14:paraId="125C7C1C" w14:textId="77777777" w:rsidR="0000021F" w:rsidRDefault="00D62CBD" w:rsidP="0000021F">
      <w:pPr>
        <w:pStyle w:val="Prrafodelista"/>
        <w:numPr>
          <w:ilvl w:val="0"/>
          <w:numId w:val="9"/>
        </w:numPr>
        <w:suppressAutoHyphens w:val="0"/>
        <w:ind w:left="993" w:hanging="426"/>
        <w:contextualSpacing/>
        <w:jc w:val="both"/>
        <w:rPr>
          <w:rFonts w:ascii="Verdana" w:hAnsi="Verdana"/>
          <w:lang w:val="es-CL"/>
        </w:rPr>
      </w:pPr>
      <w:r>
        <w:rPr>
          <w:rFonts w:ascii="Verdana" w:hAnsi="Verdana"/>
          <w:lang w:val="es-CL"/>
        </w:rPr>
        <w:t>Boletas de honorarios cuando corresponda</w:t>
      </w:r>
    </w:p>
    <w:p w14:paraId="2038D602" w14:textId="77777777" w:rsidR="00107FD1" w:rsidRDefault="00107FD1" w:rsidP="00107FD1">
      <w:pPr>
        <w:pStyle w:val="Prrafodelista"/>
        <w:suppressAutoHyphens w:val="0"/>
        <w:ind w:left="993"/>
        <w:contextualSpacing/>
        <w:jc w:val="both"/>
        <w:rPr>
          <w:rFonts w:ascii="Verdana" w:hAnsi="Verdana"/>
          <w:lang w:val="es-CL"/>
        </w:rPr>
      </w:pPr>
    </w:p>
    <w:p w14:paraId="162D85BB" w14:textId="348ACC0A" w:rsidR="00107FD1" w:rsidRDefault="00107FD1" w:rsidP="00107FD1">
      <w:pPr>
        <w:pStyle w:val="Prrafodelista"/>
        <w:suppressAutoHyphens w:val="0"/>
        <w:ind w:left="993"/>
        <w:contextualSpacing/>
        <w:jc w:val="both"/>
        <w:rPr>
          <w:rFonts w:ascii="Verdana" w:hAnsi="Verdana"/>
          <w:lang w:val="es-CL"/>
        </w:rPr>
      </w:pPr>
      <w:r>
        <w:rPr>
          <w:rFonts w:ascii="Verdana" w:hAnsi="Verdana"/>
          <w:lang w:val="es-CL"/>
        </w:rPr>
        <w:t xml:space="preserve">En caso de despido de personal es obligatorio presentar finiquito al administrador de contrato y referente técnico, con </w:t>
      </w:r>
      <w:r w:rsidR="00F96A84">
        <w:rPr>
          <w:rFonts w:ascii="Verdana" w:hAnsi="Verdana"/>
          <w:lang w:val="es-CL"/>
        </w:rPr>
        <w:t>todo el cumplimiento</w:t>
      </w:r>
      <w:r>
        <w:rPr>
          <w:rFonts w:ascii="Verdana" w:hAnsi="Verdana"/>
          <w:lang w:val="es-CL"/>
        </w:rPr>
        <w:t xml:space="preserve"> de la normativa vigente </w:t>
      </w:r>
      <w:r w:rsidR="00F96A84">
        <w:rPr>
          <w:rFonts w:ascii="Verdana" w:hAnsi="Verdana"/>
          <w:lang w:val="es-CL"/>
        </w:rPr>
        <w:t>(código laboral)</w:t>
      </w:r>
    </w:p>
    <w:p w14:paraId="2BB4B958" w14:textId="77777777" w:rsidR="0000021F" w:rsidRDefault="0000021F" w:rsidP="0000021F">
      <w:pPr>
        <w:pStyle w:val="Prrafodelista"/>
        <w:suppressAutoHyphens w:val="0"/>
        <w:ind w:left="993"/>
        <w:contextualSpacing/>
        <w:jc w:val="both"/>
        <w:rPr>
          <w:rFonts w:ascii="Verdana" w:hAnsi="Verdana"/>
          <w:lang w:val="es-CL"/>
        </w:rPr>
      </w:pPr>
    </w:p>
    <w:p w14:paraId="588C3982" w14:textId="01120775" w:rsidR="00931BC5" w:rsidRPr="0000021F" w:rsidRDefault="00931BC5" w:rsidP="0000021F">
      <w:pPr>
        <w:pStyle w:val="Prrafodelista"/>
        <w:suppressAutoHyphens w:val="0"/>
        <w:ind w:left="993"/>
        <w:contextualSpacing/>
        <w:jc w:val="both"/>
        <w:rPr>
          <w:rFonts w:ascii="Verdana" w:hAnsi="Verdana"/>
          <w:lang w:val="es-CL"/>
        </w:rPr>
      </w:pPr>
      <w:r w:rsidRPr="0000021F">
        <w:rPr>
          <w:rFonts w:ascii="Verdana" w:hAnsi="Verdana"/>
        </w:rPr>
        <w:t>El proveedor debe considerar que sus facturas serán rechazadas en forma automática por la plataforma ACEPTA si no cumple los siguientes requisitos:</w:t>
      </w:r>
    </w:p>
    <w:p w14:paraId="556C01EA"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 xml:space="preserve">No haber agregado la casilla de intercambio en su sistema de facturación. Debe enviar el archivo XML a la casilla </w:t>
      </w:r>
      <w:hyperlink r:id="rId8" w:history="1">
        <w:r w:rsidRPr="00931BC5">
          <w:rPr>
            <w:rStyle w:val="Hipervnculo"/>
            <w:rFonts w:ascii="Verdana" w:hAnsi="Verdana"/>
            <w:color w:val="auto"/>
          </w:rPr>
          <w:t>dipresrecepcion@custodium.com</w:t>
        </w:r>
      </w:hyperlink>
      <w:r w:rsidRPr="00931BC5">
        <w:rPr>
          <w:rFonts w:ascii="Verdana" w:hAnsi="Verdana"/>
        </w:rPr>
        <w:t>.</w:t>
      </w:r>
    </w:p>
    <w:p w14:paraId="2B9262F9"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No agregar la referencia (campo 801), que en este caso es, digitar la Orden de Compra tal cual lo entrega Mercado Público.</w:t>
      </w:r>
    </w:p>
    <w:p w14:paraId="29EBB2B1"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Emitir una factura y tener una diferencia de más de 48 horas entre la fecha de emisión en SII y la publicación en ACEPTA.</w:t>
      </w:r>
    </w:p>
    <w:p w14:paraId="45DA871F" w14:textId="77777777" w:rsidR="00A4712A" w:rsidRDefault="00A4712A" w:rsidP="0068684B">
      <w:pPr>
        <w:pStyle w:val="Prrafodelista"/>
        <w:suppressAutoHyphens w:val="0"/>
        <w:ind w:left="1418"/>
        <w:contextualSpacing/>
        <w:jc w:val="both"/>
        <w:rPr>
          <w:rFonts w:ascii="Verdana" w:hAnsi="Verdana"/>
          <w:lang w:val="es-CL"/>
        </w:rPr>
      </w:pPr>
    </w:p>
    <w:p w14:paraId="27535DD0" w14:textId="77777777" w:rsidR="0000021F" w:rsidRDefault="00D36418" w:rsidP="00525CFF">
      <w:pPr>
        <w:pStyle w:val="Prrafodelista"/>
        <w:widowControl w:val="0"/>
        <w:numPr>
          <w:ilvl w:val="0"/>
          <w:numId w:val="43"/>
        </w:numPr>
        <w:suppressAutoHyphens w:val="0"/>
        <w:ind w:hanging="720"/>
        <w:contextualSpacing/>
        <w:jc w:val="both"/>
        <w:rPr>
          <w:rFonts w:ascii="Verdana" w:hAnsi="Verdana" w:cs="Arial"/>
          <w:b/>
          <w:lang w:val="es-CL"/>
        </w:rPr>
      </w:pPr>
      <w:r w:rsidRPr="00763EA9">
        <w:rPr>
          <w:rFonts w:ascii="Verdana" w:hAnsi="Verdana" w:cs="Arial"/>
          <w:b/>
          <w:lang w:val="es-CL"/>
        </w:rPr>
        <w:t xml:space="preserve">DE LA RESPONSABILIDAD </w:t>
      </w:r>
      <w:r w:rsidR="00013EE3" w:rsidRPr="00763EA9">
        <w:rPr>
          <w:rFonts w:ascii="Verdana" w:hAnsi="Verdana" w:cs="Arial"/>
          <w:b/>
          <w:lang w:val="es-CL"/>
        </w:rPr>
        <w:t xml:space="preserve">DEL </w:t>
      </w:r>
      <w:r w:rsidR="00757BD1" w:rsidRPr="00763EA9">
        <w:rPr>
          <w:rFonts w:ascii="Verdana" w:hAnsi="Verdana" w:cs="Arial"/>
          <w:b/>
          <w:lang w:val="es-CL"/>
        </w:rPr>
        <w:t>OFERENTE ADJUDICADO</w:t>
      </w:r>
    </w:p>
    <w:p w14:paraId="4CED5107" w14:textId="77777777" w:rsidR="0000021F" w:rsidRDefault="0000021F" w:rsidP="0000021F">
      <w:pPr>
        <w:pStyle w:val="Prrafodelista"/>
        <w:widowControl w:val="0"/>
        <w:suppressAutoHyphens w:val="0"/>
        <w:ind w:left="720"/>
        <w:contextualSpacing/>
        <w:jc w:val="both"/>
        <w:rPr>
          <w:rFonts w:ascii="Verdana" w:hAnsi="Verdana" w:cs="Arial"/>
          <w:b/>
          <w:lang w:val="es-CL"/>
        </w:rPr>
      </w:pPr>
    </w:p>
    <w:p w14:paraId="503B83C2" w14:textId="4442ACD5" w:rsidR="00630FD0" w:rsidRPr="0000021F" w:rsidRDefault="00630FD0" w:rsidP="0000021F">
      <w:pPr>
        <w:pStyle w:val="Prrafodelista"/>
        <w:widowControl w:val="0"/>
        <w:suppressAutoHyphens w:val="0"/>
        <w:ind w:left="720"/>
        <w:contextualSpacing/>
        <w:jc w:val="both"/>
        <w:rPr>
          <w:rFonts w:ascii="Verdana" w:hAnsi="Verdana" w:cs="Arial"/>
          <w:b/>
          <w:lang w:val="es-CL"/>
        </w:rPr>
      </w:pPr>
      <w:r w:rsidRPr="0000021F">
        <w:rPr>
          <w:rFonts w:ascii="Verdana" w:hAnsi="Verdana"/>
          <w:lang w:val="es-CL"/>
        </w:rPr>
        <w:t xml:space="preserve">El </w:t>
      </w:r>
      <w:r w:rsidR="00F83248" w:rsidRPr="0000021F">
        <w:rPr>
          <w:rFonts w:ascii="Verdana" w:hAnsi="Verdana"/>
          <w:lang w:val="es-CL"/>
        </w:rPr>
        <w:t>proveedor</w:t>
      </w:r>
      <w:r w:rsidRPr="0000021F">
        <w:rPr>
          <w:rFonts w:ascii="Verdana" w:hAnsi="Verdana"/>
          <w:lang w:val="es-CL"/>
        </w:rPr>
        <w:t xml:space="preserve"> en el evento que se produzca un accidente, </w:t>
      </w:r>
      <w:r w:rsidR="00D01B93" w:rsidRPr="0000021F">
        <w:rPr>
          <w:rFonts w:ascii="Verdana" w:hAnsi="Verdana"/>
          <w:lang w:val="es-CL"/>
        </w:rPr>
        <w:t>debe</w:t>
      </w:r>
      <w:r w:rsidRPr="0000021F">
        <w:rPr>
          <w:rFonts w:ascii="Verdana" w:hAnsi="Verdana"/>
          <w:lang w:val="es-CL"/>
        </w:rPr>
        <w:t xml:space="preserve"> </w:t>
      </w:r>
      <w:r w:rsidR="00156DFE" w:rsidRPr="0000021F">
        <w:rPr>
          <w:rFonts w:ascii="Verdana" w:hAnsi="Verdana"/>
          <w:lang w:val="es-CL"/>
        </w:rPr>
        <w:t>asumir cual</w:t>
      </w:r>
      <w:r w:rsidRPr="0000021F">
        <w:rPr>
          <w:rFonts w:ascii="Verdana" w:hAnsi="Verdana"/>
          <w:lang w:val="es-CL"/>
        </w:rPr>
        <w:t>quier daño a las personas, al establecimiento o a la propiedad de terceros, liberando de toda responsabilidad al Complejo Asistencial.</w:t>
      </w:r>
    </w:p>
    <w:p w14:paraId="63C361E8" w14:textId="77777777" w:rsidR="00A817E9" w:rsidRDefault="00A817E9" w:rsidP="00A817E9">
      <w:pPr>
        <w:jc w:val="both"/>
        <w:rPr>
          <w:rFonts w:ascii="Verdana" w:hAnsi="Verdana"/>
          <w:lang w:val="es-CL"/>
        </w:rPr>
      </w:pPr>
    </w:p>
    <w:p w14:paraId="7A4420D6" w14:textId="77777777" w:rsidR="00793265" w:rsidRDefault="00630FD0" w:rsidP="00525CFF">
      <w:pPr>
        <w:pStyle w:val="Prrafodelista"/>
        <w:numPr>
          <w:ilvl w:val="0"/>
          <w:numId w:val="43"/>
        </w:numPr>
        <w:suppressAutoHyphens w:val="0"/>
        <w:ind w:right="49" w:hanging="720"/>
        <w:contextualSpacing/>
        <w:jc w:val="both"/>
        <w:rPr>
          <w:rFonts w:ascii="Verdana" w:hAnsi="Verdana"/>
          <w:b/>
          <w:bCs/>
          <w:lang w:val="es-CL"/>
        </w:rPr>
      </w:pPr>
      <w:r w:rsidRPr="00763EA9">
        <w:rPr>
          <w:rFonts w:ascii="Verdana" w:hAnsi="Verdana"/>
          <w:b/>
          <w:bCs/>
          <w:lang w:val="es-CL"/>
        </w:rPr>
        <w:t>NORMATIVA</w:t>
      </w:r>
    </w:p>
    <w:p w14:paraId="52B28B02" w14:textId="77777777" w:rsidR="00793265" w:rsidRDefault="00793265" w:rsidP="00793265">
      <w:pPr>
        <w:pStyle w:val="Prrafodelista"/>
        <w:suppressAutoHyphens w:val="0"/>
        <w:ind w:left="720" w:right="49"/>
        <w:contextualSpacing/>
        <w:jc w:val="both"/>
        <w:rPr>
          <w:rFonts w:ascii="Verdana" w:hAnsi="Verdana"/>
          <w:b/>
          <w:bCs/>
          <w:lang w:val="es-CL"/>
        </w:rPr>
      </w:pPr>
    </w:p>
    <w:p w14:paraId="4D9EE522" w14:textId="22AC9A92" w:rsidR="00F916DE" w:rsidRPr="00793265" w:rsidRDefault="00F916DE" w:rsidP="00793265">
      <w:pPr>
        <w:pStyle w:val="Prrafodelista"/>
        <w:suppressAutoHyphens w:val="0"/>
        <w:ind w:left="720" w:right="49"/>
        <w:contextualSpacing/>
        <w:jc w:val="both"/>
        <w:rPr>
          <w:rFonts w:ascii="Verdana" w:hAnsi="Verdana"/>
          <w:b/>
          <w:bCs/>
          <w:lang w:val="es-CL"/>
        </w:rPr>
      </w:pPr>
      <w:r w:rsidRPr="00793265">
        <w:rPr>
          <w:rFonts w:ascii="Verdana" w:hAnsi="Verdana" w:cs="Arial"/>
          <w:lang w:val="es-CL"/>
        </w:rPr>
        <w:t xml:space="preserve">El </w:t>
      </w:r>
      <w:r w:rsidR="00F83248" w:rsidRPr="00793265">
        <w:rPr>
          <w:rFonts w:ascii="Verdana" w:hAnsi="Verdana" w:cs="Arial"/>
          <w:lang w:val="es-CL"/>
        </w:rPr>
        <w:t xml:space="preserve">proveedor </w:t>
      </w:r>
      <w:r w:rsidR="00D01B93" w:rsidRPr="00793265">
        <w:rPr>
          <w:rFonts w:ascii="Verdana" w:hAnsi="Verdana" w:cs="Arial"/>
          <w:lang w:val="es-CL"/>
        </w:rPr>
        <w:t>debe</w:t>
      </w:r>
      <w:r w:rsidRPr="00793265">
        <w:rPr>
          <w:rFonts w:ascii="Verdana" w:hAnsi="Verdana" w:cs="Arial"/>
          <w:lang w:val="es-CL"/>
        </w:rPr>
        <w:t xml:space="preserve"> dar cumplimiento a todas las normas legales, reglamentarias y contractuales pertinentes en el cumplimiento de los servicios de traslado, así también dar cumplimiento a las normas internas del Complejo Asistencial “Dr. Víctor Ríos Ruiz” Los Ángeles.</w:t>
      </w:r>
    </w:p>
    <w:p w14:paraId="63C93000" w14:textId="77777777" w:rsidR="00F916DE" w:rsidRDefault="00F916DE" w:rsidP="0068684B">
      <w:pPr>
        <w:ind w:left="426" w:right="49"/>
        <w:jc w:val="both"/>
        <w:rPr>
          <w:rFonts w:ascii="Verdana" w:hAnsi="Verdana"/>
          <w:sz w:val="20"/>
          <w:szCs w:val="20"/>
          <w:lang w:val="es-CL"/>
        </w:rPr>
      </w:pPr>
    </w:p>
    <w:p w14:paraId="38436A5C" w14:textId="62209A8F" w:rsidR="00630FD0" w:rsidRPr="008405BA" w:rsidRDefault="00630FD0" w:rsidP="00793265">
      <w:pPr>
        <w:ind w:left="709" w:right="49"/>
        <w:jc w:val="both"/>
        <w:rPr>
          <w:rFonts w:ascii="Verdana" w:hAnsi="Verdana"/>
          <w:sz w:val="20"/>
          <w:szCs w:val="20"/>
          <w:lang w:val="es-CL"/>
        </w:rPr>
      </w:pPr>
      <w:r w:rsidRPr="008405BA">
        <w:rPr>
          <w:rFonts w:ascii="Verdana" w:hAnsi="Verdana"/>
          <w:sz w:val="20"/>
          <w:szCs w:val="20"/>
          <w:lang w:val="es-CL"/>
        </w:rPr>
        <w:t xml:space="preserve">En materias de prevención de accidentes y enfermedades profesionales, regirán todas las disposiciones legales y reglamentarias vigentes sobre la materia, por </w:t>
      </w:r>
      <w:r w:rsidR="00F00124" w:rsidRPr="008405BA">
        <w:rPr>
          <w:rFonts w:ascii="Verdana" w:hAnsi="Verdana"/>
          <w:sz w:val="20"/>
          <w:szCs w:val="20"/>
          <w:lang w:val="es-CL"/>
        </w:rPr>
        <w:t>tanto,</w:t>
      </w:r>
      <w:r w:rsidRPr="008405BA">
        <w:rPr>
          <w:rFonts w:ascii="Verdana" w:hAnsi="Verdana"/>
          <w:sz w:val="20"/>
          <w:szCs w:val="20"/>
          <w:lang w:val="es-CL"/>
        </w:rPr>
        <w:t xml:space="preserve"> </w:t>
      </w:r>
      <w:r w:rsidR="00D01B93">
        <w:rPr>
          <w:rFonts w:ascii="Verdana" w:hAnsi="Verdana"/>
          <w:sz w:val="20"/>
          <w:szCs w:val="20"/>
          <w:lang w:val="es-CL"/>
        </w:rPr>
        <w:t>debe</w:t>
      </w:r>
      <w:r w:rsidRPr="008405BA">
        <w:rPr>
          <w:rFonts w:ascii="Verdana" w:hAnsi="Verdana"/>
          <w:sz w:val="20"/>
          <w:szCs w:val="20"/>
          <w:lang w:val="es-CL"/>
        </w:rPr>
        <w:t>n aplicar:</w:t>
      </w:r>
    </w:p>
    <w:p w14:paraId="0D5416A7" w14:textId="77777777" w:rsidR="00AA7071" w:rsidRPr="008405BA" w:rsidRDefault="00AA7071" w:rsidP="0068684B">
      <w:pPr>
        <w:ind w:left="426" w:right="49"/>
        <w:jc w:val="both"/>
        <w:rPr>
          <w:rFonts w:ascii="Verdana" w:hAnsi="Verdana"/>
          <w:sz w:val="20"/>
          <w:szCs w:val="20"/>
          <w:lang w:val="es-CL"/>
        </w:rPr>
      </w:pPr>
    </w:p>
    <w:p w14:paraId="6DF5C63A" w14:textId="77777777" w:rsidR="00630FD0" w:rsidRPr="008405BA" w:rsidRDefault="00630FD0" w:rsidP="00602BCF">
      <w:pPr>
        <w:pStyle w:val="Prrafodelista"/>
        <w:numPr>
          <w:ilvl w:val="0"/>
          <w:numId w:val="8"/>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16.744 de 1968 del Ministerio del Trabajo y Previsión Social, que establece el seguro social obligatorio contra riesgos de accidentes del trabajo y enfermedades profesionales.</w:t>
      </w:r>
    </w:p>
    <w:p w14:paraId="08C29CCE" w14:textId="6CB26C64" w:rsidR="00630FD0" w:rsidRPr="008405BA" w:rsidRDefault="007968A9" w:rsidP="00602BCF">
      <w:pPr>
        <w:pStyle w:val="Prrafodelista"/>
        <w:numPr>
          <w:ilvl w:val="0"/>
          <w:numId w:val="8"/>
        </w:numPr>
        <w:ind w:left="851" w:right="49"/>
        <w:jc w:val="both"/>
        <w:rPr>
          <w:rFonts w:ascii="Verdana" w:hAnsi="Verdana"/>
          <w:lang w:val="es-CL"/>
        </w:rPr>
      </w:pPr>
      <w:r>
        <w:rPr>
          <w:rFonts w:ascii="Verdana" w:hAnsi="Verdana"/>
          <w:lang w:val="es-CL"/>
        </w:rPr>
        <w:t xml:space="preserve">Decreto Fuerza Ley 725 </w:t>
      </w:r>
      <w:r w:rsidR="00630FD0" w:rsidRPr="008405BA">
        <w:rPr>
          <w:rFonts w:ascii="Verdana" w:hAnsi="Verdana"/>
          <w:lang w:val="es-CL"/>
        </w:rPr>
        <w:t>Código Sanitario</w:t>
      </w:r>
    </w:p>
    <w:p w14:paraId="2D063685" w14:textId="0EF56DA7" w:rsidR="00630FD0" w:rsidRPr="008405BA" w:rsidRDefault="002752D9" w:rsidP="00602BCF">
      <w:pPr>
        <w:pStyle w:val="Prrafodelista"/>
        <w:numPr>
          <w:ilvl w:val="0"/>
          <w:numId w:val="8"/>
        </w:numPr>
        <w:ind w:left="851" w:right="49"/>
        <w:jc w:val="both"/>
        <w:rPr>
          <w:rFonts w:ascii="Verdana" w:hAnsi="Verdana"/>
          <w:lang w:val="es-CL"/>
        </w:rPr>
      </w:pPr>
      <w:r>
        <w:rPr>
          <w:rFonts w:ascii="Verdana" w:hAnsi="Verdana"/>
          <w:lang w:val="es-CL"/>
        </w:rPr>
        <w:t xml:space="preserve">Ley 18.620 </w:t>
      </w:r>
      <w:r w:rsidR="00630FD0" w:rsidRPr="008405BA">
        <w:rPr>
          <w:rFonts w:ascii="Verdana" w:hAnsi="Verdana"/>
          <w:lang w:val="es-CL"/>
        </w:rPr>
        <w:t>Código del Trabajo</w:t>
      </w:r>
    </w:p>
    <w:p w14:paraId="6266622F" w14:textId="4C37FF87" w:rsidR="00630FD0" w:rsidRPr="008405BA" w:rsidRDefault="00630FD0" w:rsidP="00602BCF">
      <w:pPr>
        <w:pStyle w:val="Prrafodelista"/>
        <w:numPr>
          <w:ilvl w:val="0"/>
          <w:numId w:val="8"/>
        </w:numPr>
        <w:ind w:left="851" w:right="49"/>
        <w:jc w:val="both"/>
        <w:rPr>
          <w:rFonts w:ascii="Verdana" w:hAnsi="Verdana"/>
          <w:lang w:val="es-CL"/>
        </w:rPr>
      </w:pPr>
      <w:r w:rsidRPr="008405BA">
        <w:rPr>
          <w:rFonts w:ascii="Verdana" w:hAnsi="Verdana"/>
          <w:lang w:val="es-CL"/>
        </w:rPr>
        <w:lastRenderedPageBreak/>
        <w:t xml:space="preserve">Ley </w:t>
      </w:r>
      <w:r w:rsidR="002752D9">
        <w:rPr>
          <w:rFonts w:ascii="Verdana" w:hAnsi="Verdana"/>
          <w:lang w:val="es-CL"/>
        </w:rPr>
        <w:t xml:space="preserve">de Subcontratación </w:t>
      </w:r>
      <w:proofErr w:type="spellStart"/>
      <w:r w:rsidRPr="008405BA">
        <w:rPr>
          <w:rFonts w:ascii="Verdana" w:hAnsi="Verdana"/>
          <w:lang w:val="es-CL"/>
        </w:rPr>
        <w:t>Nº</w:t>
      </w:r>
      <w:proofErr w:type="spellEnd"/>
      <w:r w:rsidRPr="008405BA">
        <w:rPr>
          <w:rFonts w:ascii="Verdana" w:hAnsi="Verdana"/>
          <w:lang w:val="es-CL"/>
        </w:rPr>
        <w:t xml:space="preserve"> 20.123 del 2006, en las modificaciones correspondientes a </w:t>
      </w:r>
      <w:r w:rsidR="00F00124" w:rsidRPr="008405BA">
        <w:rPr>
          <w:rFonts w:ascii="Verdana" w:hAnsi="Verdana"/>
          <w:lang w:val="es-CL"/>
        </w:rPr>
        <w:t>la Ley</w:t>
      </w:r>
      <w:r w:rsidRPr="008405BA">
        <w:rPr>
          <w:rFonts w:ascii="Verdana" w:hAnsi="Verdana"/>
          <w:lang w:val="es-CL"/>
        </w:rPr>
        <w:t xml:space="preserve"> </w:t>
      </w:r>
      <w:proofErr w:type="spellStart"/>
      <w:r w:rsidRPr="008405BA">
        <w:rPr>
          <w:rFonts w:ascii="Verdana" w:hAnsi="Verdana"/>
          <w:lang w:val="es-CL"/>
        </w:rPr>
        <w:t>Nº</w:t>
      </w:r>
      <w:proofErr w:type="spellEnd"/>
      <w:r w:rsidRPr="008405BA">
        <w:rPr>
          <w:rFonts w:ascii="Verdana" w:hAnsi="Verdana"/>
          <w:lang w:val="es-CL"/>
        </w:rPr>
        <w:t xml:space="preserve"> 16744 de 1968</w:t>
      </w:r>
    </w:p>
    <w:p w14:paraId="0CD18510" w14:textId="77777777" w:rsidR="006F4831" w:rsidRPr="008405BA" w:rsidRDefault="006F4831" w:rsidP="0068684B">
      <w:pPr>
        <w:pStyle w:val="Prrafodelista"/>
        <w:ind w:left="851" w:right="49"/>
        <w:jc w:val="both"/>
        <w:rPr>
          <w:rFonts w:ascii="Verdana" w:hAnsi="Verdana"/>
          <w:lang w:val="es-CL"/>
        </w:rPr>
      </w:pPr>
    </w:p>
    <w:p w14:paraId="5CEA5E13" w14:textId="5691F8C5" w:rsidR="00AA7071" w:rsidRPr="008405BA" w:rsidRDefault="00630FD0" w:rsidP="0068684B">
      <w:pPr>
        <w:ind w:left="426" w:right="49"/>
        <w:jc w:val="both"/>
        <w:rPr>
          <w:rFonts w:ascii="Verdana" w:hAnsi="Verdana"/>
          <w:sz w:val="20"/>
          <w:szCs w:val="20"/>
          <w:lang w:val="es-CL"/>
        </w:rPr>
      </w:pPr>
      <w:r w:rsidRPr="008405BA">
        <w:rPr>
          <w:rFonts w:ascii="Verdana" w:hAnsi="Verdana"/>
          <w:sz w:val="20"/>
          <w:szCs w:val="20"/>
          <w:lang w:val="es-CL"/>
        </w:rPr>
        <w:t xml:space="preserve">En </w:t>
      </w:r>
      <w:r w:rsidR="00F00124" w:rsidRPr="008405BA">
        <w:rPr>
          <w:rFonts w:ascii="Verdana" w:hAnsi="Verdana"/>
          <w:sz w:val="20"/>
          <w:szCs w:val="20"/>
          <w:lang w:val="es-CL"/>
        </w:rPr>
        <w:t>materias específicas</w:t>
      </w:r>
      <w:r w:rsidRPr="008405BA">
        <w:rPr>
          <w:rFonts w:ascii="Verdana" w:hAnsi="Verdana"/>
          <w:sz w:val="20"/>
          <w:szCs w:val="20"/>
          <w:lang w:val="es-CL"/>
        </w:rPr>
        <w:t xml:space="preserve">, el </w:t>
      </w:r>
      <w:r w:rsidR="00793265">
        <w:rPr>
          <w:rFonts w:ascii="Verdana" w:hAnsi="Verdana"/>
          <w:sz w:val="20"/>
          <w:szCs w:val="20"/>
          <w:lang w:val="es-CL"/>
        </w:rPr>
        <w:t xml:space="preserve">proveedor </w:t>
      </w:r>
      <w:r w:rsidRPr="008405BA">
        <w:rPr>
          <w:rFonts w:ascii="Verdana" w:hAnsi="Verdana"/>
          <w:sz w:val="20"/>
          <w:szCs w:val="20"/>
          <w:lang w:val="es-CL"/>
        </w:rPr>
        <w:t xml:space="preserve">debe cumplir con todas las normativas legales vigentes relacionadas con el tránsito y el transporte público o privado. </w:t>
      </w:r>
    </w:p>
    <w:p w14:paraId="2627DFA3" w14:textId="77777777" w:rsidR="00AA7071" w:rsidRPr="008405BA" w:rsidRDefault="00AA7071" w:rsidP="0068684B">
      <w:pPr>
        <w:ind w:left="426" w:right="49"/>
        <w:jc w:val="both"/>
        <w:rPr>
          <w:rFonts w:ascii="Verdana" w:hAnsi="Verdana"/>
          <w:sz w:val="20"/>
          <w:szCs w:val="20"/>
          <w:lang w:val="es-CL"/>
        </w:rPr>
      </w:pPr>
    </w:p>
    <w:p w14:paraId="62BB36CC" w14:textId="22AA34E3" w:rsidR="00630FD0" w:rsidRPr="008405BA" w:rsidRDefault="00630FD0" w:rsidP="0068684B">
      <w:pPr>
        <w:ind w:left="426" w:right="49"/>
        <w:jc w:val="both"/>
        <w:rPr>
          <w:rFonts w:ascii="Verdana" w:hAnsi="Verdana"/>
          <w:sz w:val="20"/>
          <w:szCs w:val="20"/>
          <w:lang w:val="es-CL"/>
        </w:rPr>
      </w:pPr>
      <w:r w:rsidRPr="008405BA">
        <w:rPr>
          <w:rFonts w:ascii="Verdana" w:hAnsi="Verdana"/>
          <w:sz w:val="20"/>
          <w:szCs w:val="20"/>
          <w:lang w:val="es-CL"/>
        </w:rPr>
        <w:t xml:space="preserve">A </w:t>
      </w:r>
      <w:r w:rsidR="00F00124" w:rsidRPr="008405BA">
        <w:rPr>
          <w:rFonts w:ascii="Verdana" w:hAnsi="Verdana"/>
          <w:sz w:val="20"/>
          <w:szCs w:val="20"/>
          <w:lang w:val="es-CL"/>
        </w:rPr>
        <w:t>continuación,</w:t>
      </w:r>
      <w:r w:rsidRPr="008405BA">
        <w:rPr>
          <w:rFonts w:ascii="Verdana" w:hAnsi="Verdana"/>
          <w:sz w:val="20"/>
          <w:szCs w:val="20"/>
          <w:lang w:val="es-CL"/>
        </w:rPr>
        <w:t xml:space="preserve"> se indican algunas de </w:t>
      </w:r>
      <w:r w:rsidR="00F00124" w:rsidRPr="008405BA">
        <w:rPr>
          <w:rFonts w:ascii="Verdana" w:hAnsi="Verdana"/>
          <w:sz w:val="20"/>
          <w:szCs w:val="20"/>
          <w:lang w:val="es-CL"/>
        </w:rPr>
        <w:t>estas normativas</w:t>
      </w:r>
      <w:r w:rsidRPr="008405BA">
        <w:rPr>
          <w:rFonts w:ascii="Verdana" w:hAnsi="Verdana"/>
          <w:sz w:val="20"/>
          <w:szCs w:val="20"/>
          <w:lang w:val="es-CL"/>
        </w:rPr>
        <w:t>:</w:t>
      </w:r>
    </w:p>
    <w:p w14:paraId="43320DFF" w14:textId="77777777" w:rsidR="00630FD0" w:rsidRPr="008405BA" w:rsidRDefault="00630FD0" w:rsidP="00602BCF">
      <w:pPr>
        <w:pStyle w:val="Prrafodelista"/>
        <w:numPr>
          <w:ilvl w:val="2"/>
          <w:numId w:val="6"/>
        </w:numPr>
        <w:ind w:left="851" w:right="49"/>
        <w:jc w:val="both"/>
        <w:rPr>
          <w:rFonts w:ascii="Verdana" w:hAnsi="Verdana"/>
          <w:lang w:val="es-CL"/>
        </w:rPr>
      </w:pPr>
      <w:r w:rsidRPr="008405BA">
        <w:rPr>
          <w:rFonts w:ascii="Verdana" w:hAnsi="Verdana"/>
          <w:lang w:val="es-CL"/>
        </w:rPr>
        <w:t>Ley de Tránsito 18.290</w:t>
      </w:r>
    </w:p>
    <w:p w14:paraId="724FB9F6" w14:textId="17CFED6A" w:rsidR="00630FD0" w:rsidRPr="008405BA" w:rsidRDefault="00630FD0" w:rsidP="00602BCF">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18.490 </w:t>
      </w:r>
      <w:r w:rsidR="00F00124" w:rsidRPr="008405BA">
        <w:rPr>
          <w:rFonts w:ascii="Verdana" w:hAnsi="Verdana"/>
          <w:lang w:val="es-CL"/>
        </w:rPr>
        <w:t>Seguro Obligatorio</w:t>
      </w:r>
      <w:r w:rsidRPr="008405BA">
        <w:rPr>
          <w:rFonts w:ascii="Verdana" w:hAnsi="Verdana"/>
          <w:lang w:val="es-CL"/>
        </w:rPr>
        <w:t xml:space="preserve"> de Accidentes de Tránsito</w:t>
      </w:r>
    </w:p>
    <w:p w14:paraId="779E19C2" w14:textId="77777777" w:rsidR="00630FD0" w:rsidRPr="008405BA" w:rsidRDefault="00630FD0" w:rsidP="00602BCF">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19.887 Modifica Ley sobre Seguro de Accidentes de Tránsito</w:t>
      </w:r>
    </w:p>
    <w:p w14:paraId="074F3060" w14:textId="77777777" w:rsidR="00630FD0" w:rsidRDefault="00630FD0" w:rsidP="00602BCF">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20.068 Modifica Ley de Tránsito</w:t>
      </w:r>
    </w:p>
    <w:p w14:paraId="6DA775C4" w14:textId="77777777" w:rsidR="007968A9" w:rsidRDefault="007968A9" w:rsidP="007968A9">
      <w:pPr>
        <w:pStyle w:val="Prrafodelista"/>
        <w:ind w:left="851" w:right="49"/>
        <w:jc w:val="both"/>
        <w:rPr>
          <w:rFonts w:ascii="Verdana" w:hAnsi="Verdana"/>
          <w:lang w:val="es-CL"/>
        </w:rPr>
      </w:pPr>
    </w:p>
    <w:p w14:paraId="4F4D62F4" w14:textId="733521AE" w:rsidR="00793265" w:rsidRDefault="00630FD0" w:rsidP="00793265">
      <w:pPr>
        <w:ind w:left="491" w:right="49"/>
        <w:jc w:val="both"/>
        <w:rPr>
          <w:rFonts w:ascii="Verdana" w:hAnsi="Verdana"/>
          <w:sz w:val="20"/>
          <w:szCs w:val="20"/>
          <w:lang w:val="es-CL"/>
        </w:rPr>
      </w:pPr>
      <w:r w:rsidRPr="00793265">
        <w:rPr>
          <w:rFonts w:ascii="Verdana" w:hAnsi="Verdana"/>
          <w:sz w:val="20"/>
          <w:szCs w:val="20"/>
          <w:lang w:val="es-CL"/>
        </w:rPr>
        <w:t>Decretos que complementa</w:t>
      </w:r>
      <w:r w:rsidR="00C34B7F">
        <w:rPr>
          <w:rFonts w:ascii="Verdana" w:hAnsi="Verdana"/>
          <w:sz w:val="20"/>
          <w:szCs w:val="20"/>
          <w:lang w:val="es-CL"/>
        </w:rPr>
        <w:t>n</w:t>
      </w:r>
      <w:r w:rsidRPr="00793265">
        <w:rPr>
          <w:rFonts w:ascii="Verdana" w:hAnsi="Verdana"/>
          <w:sz w:val="20"/>
          <w:szCs w:val="20"/>
          <w:lang w:val="es-CL"/>
        </w:rPr>
        <w:t xml:space="preserve"> las Leyes de tránsito y transporte público y privado, entre los que se incluyen:</w:t>
      </w:r>
    </w:p>
    <w:p w14:paraId="57772068" w14:textId="77777777" w:rsidR="00793265" w:rsidRDefault="00630FD0" w:rsidP="00793265">
      <w:pPr>
        <w:pStyle w:val="Prrafodelista"/>
        <w:numPr>
          <w:ilvl w:val="0"/>
          <w:numId w:val="7"/>
        </w:numPr>
        <w:ind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211 Emisión de gases de vehículo livianos</w:t>
      </w:r>
    </w:p>
    <w:p w14:paraId="2C56F43A" w14:textId="77777777" w:rsidR="00793265" w:rsidRDefault="00630FD0" w:rsidP="00793265">
      <w:pPr>
        <w:pStyle w:val="Prrafodelista"/>
        <w:numPr>
          <w:ilvl w:val="0"/>
          <w:numId w:val="7"/>
        </w:numPr>
        <w:ind w:right="49"/>
        <w:jc w:val="both"/>
        <w:rPr>
          <w:rFonts w:ascii="Verdana" w:hAnsi="Verdana"/>
          <w:lang w:val="es-CL"/>
        </w:rPr>
      </w:pPr>
      <w:r w:rsidRPr="00793265">
        <w:rPr>
          <w:rFonts w:ascii="Verdana" w:hAnsi="Verdana"/>
          <w:lang w:val="es-CL"/>
        </w:rPr>
        <w:t xml:space="preserve">Decreto Supremo </w:t>
      </w:r>
      <w:proofErr w:type="spellStart"/>
      <w:r w:rsidRPr="00793265">
        <w:rPr>
          <w:rFonts w:ascii="Verdana" w:hAnsi="Verdana"/>
          <w:lang w:val="es-CL"/>
        </w:rPr>
        <w:t>Nº</w:t>
      </w:r>
      <w:proofErr w:type="spellEnd"/>
      <w:r w:rsidRPr="00793265">
        <w:rPr>
          <w:rFonts w:ascii="Verdana" w:hAnsi="Verdana"/>
          <w:lang w:val="es-CL"/>
        </w:rPr>
        <w:t xml:space="preserve"> 212 Reglamento Transporte Público de Pasajeros</w:t>
      </w:r>
    </w:p>
    <w:p w14:paraId="67A40FAF" w14:textId="77777777" w:rsidR="00793265" w:rsidRDefault="00630FD0" w:rsidP="00793265">
      <w:pPr>
        <w:pStyle w:val="Prrafodelista"/>
        <w:numPr>
          <w:ilvl w:val="0"/>
          <w:numId w:val="7"/>
        </w:numPr>
        <w:ind w:right="49"/>
        <w:jc w:val="both"/>
        <w:rPr>
          <w:rFonts w:ascii="Verdana" w:hAnsi="Verdana"/>
          <w:lang w:val="es-CL"/>
        </w:rPr>
      </w:pPr>
      <w:r w:rsidRPr="00793265">
        <w:rPr>
          <w:rFonts w:ascii="Verdana" w:hAnsi="Verdana"/>
          <w:lang w:val="es-CL"/>
        </w:rPr>
        <w:t xml:space="preserve">Decreto Supremo </w:t>
      </w:r>
      <w:proofErr w:type="spellStart"/>
      <w:r w:rsidRPr="00793265">
        <w:rPr>
          <w:rFonts w:ascii="Verdana" w:hAnsi="Verdana"/>
          <w:lang w:val="es-CL"/>
        </w:rPr>
        <w:t>Nº</w:t>
      </w:r>
      <w:proofErr w:type="spellEnd"/>
      <w:r w:rsidRPr="00793265">
        <w:rPr>
          <w:rFonts w:ascii="Verdana" w:hAnsi="Verdana"/>
          <w:lang w:val="es-CL"/>
        </w:rPr>
        <w:t xml:space="preserve"> 80 Reglamento Transporte Privado de Pasajeros</w:t>
      </w:r>
    </w:p>
    <w:p w14:paraId="3463ACDD" w14:textId="77777777" w:rsidR="00793265" w:rsidRDefault="00630FD0" w:rsidP="00793265">
      <w:pPr>
        <w:pStyle w:val="Prrafodelista"/>
        <w:numPr>
          <w:ilvl w:val="0"/>
          <w:numId w:val="7"/>
        </w:numPr>
        <w:ind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22 Reglamento uso Celular y Otras modificaciones correspondientes a la Ley de Tránsito.</w:t>
      </w:r>
    </w:p>
    <w:p w14:paraId="744506F3" w14:textId="0523403A" w:rsidR="00630FD0" w:rsidRPr="00793265" w:rsidRDefault="00630FD0" w:rsidP="00793265">
      <w:pPr>
        <w:pStyle w:val="Prrafodelista"/>
        <w:numPr>
          <w:ilvl w:val="0"/>
          <w:numId w:val="7"/>
        </w:numPr>
        <w:ind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181 Uso de luces encendidas en vehículos motorizados, cuando circulen por rutas interurbanas.</w:t>
      </w:r>
    </w:p>
    <w:p w14:paraId="17288C1F" w14:textId="77777777" w:rsidR="00715A2D" w:rsidRPr="008405BA" w:rsidRDefault="00715A2D" w:rsidP="0068684B">
      <w:pPr>
        <w:ind w:left="426"/>
        <w:jc w:val="both"/>
        <w:rPr>
          <w:rFonts w:ascii="Verdana" w:hAnsi="Verdana"/>
          <w:sz w:val="20"/>
          <w:szCs w:val="20"/>
          <w:lang w:val="es-CL"/>
        </w:rPr>
      </w:pPr>
    </w:p>
    <w:sectPr w:rsidR="00715A2D" w:rsidRPr="008405BA" w:rsidSect="009522DD">
      <w:headerReference w:type="default" r:id="rId9"/>
      <w:footerReference w:type="default" r:id="rId10"/>
      <w:pgSz w:w="12240" w:h="18720" w:code="14"/>
      <w:pgMar w:top="720" w:right="1183" w:bottom="1134" w:left="1134" w:header="720" w:footer="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271B" w14:textId="77777777" w:rsidR="00847B4E" w:rsidRDefault="00847B4E">
      <w:r>
        <w:separator/>
      </w:r>
    </w:p>
  </w:endnote>
  <w:endnote w:type="continuationSeparator" w:id="0">
    <w:p w14:paraId="2A6D26B5" w14:textId="77777777" w:rsidR="00847B4E" w:rsidRDefault="0084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243276"/>
      <w:docPartObj>
        <w:docPartGallery w:val="Page Numbers (Bottom of Page)"/>
        <w:docPartUnique/>
      </w:docPartObj>
    </w:sdtPr>
    <w:sdtContent>
      <w:p w14:paraId="605C6C4C" w14:textId="020C2439" w:rsidR="00FE6197" w:rsidRDefault="00FE6197">
        <w:pPr>
          <w:pStyle w:val="Piedepgina"/>
          <w:jc w:val="right"/>
        </w:pPr>
        <w:r>
          <w:fldChar w:fldCharType="begin"/>
        </w:r>
        <w:r>
          <w:instrText>PAGE   \* MERGEFORMAT</w:instrText>
        </w:r>
        <w:r>
          <w:fldChar w:fldCharType="separate"/>
        </w:r>
        <w:r>
          <w:t>2</w:t>
        </w:r>
        <w:r>
          <w:fldChar w:fldCharType="end"/>
        </w:r>
      </w:p>
    </w:sdtContent>
  </w:sdt>
  <w:p w14:paraId="33661081" w14:textId="77777777" w:rsidR="000609E8" w:rsidRPr="009A1EE9" w:rsidRDefault="000609E8" w:rsidP="00644D20">
    <w:pPr>
      <w:tabs>
        <w:tab w:val="right" w:pos="9910"/>
      </w:tabs>
      <w:suppressAutoHyphens w:val="0"/>
      <w:rPr>
        <w:rFonts w:ascii="Verdana" w:hAnsi="Verdana"/>
        <w:color w:val="808080"/>
        <w:sz w:val="16"/>
        <w:szCs w:val="16"/>
        <w:lang w:eastAsia="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2FB5" w14:textId="77777777" w:rsidR="00847B4E" w:rsidRDefault="00847B4E">
      <w:r>
        <w:separator/>
      </w:r>
    </w:p>
  </w:footnote>
  <w:footnote w:type="continuationSeparator" w:id="0">
    <w:p w14:paraId="647B014E" w14:textId="77777777" w:rsidR="00847B4E" w:rsidRDefault="0084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2216" w14:textId="4A5A2A48" w:rsidR="000609E8" w:rsidRDefault="00E74642">
    <w:pPr>
      <w:pStyle w:val="Encabezado"/>
      <w:rPr>
        <w:lang w:val="es-ES_tradnl"/>
      </w:rPr>
    </w:pPr>
    <w:r w:rsidRPr="00C64D3B">
      <w:rPr>
        <w:noProof/>
        <w:lang w:eastAsia="es-CL"/>
      </w:rPr>
      <w:drawing>
        <wp:anchor distT="0" distB="0" distL="114300" distR="114300" simplePos="0" relativeHeight="251661312" behindDoc="0" locked="0" layoutInCell="1" allowOverlap="1" wp14:anchorId="0014E64D" wp14:editId="6C03281D">
          <wp:simplePos x="0" y="0"/>
          <wp:positionH relativeFrom="column">
            <wp:posOffset>657860</wp:posOffset>
          </wp:positionH>
          <wp:positionV relativeFrom="paragraph">
            <wp:posOffset>-165100</wp:posOffset>
          </wp:positionV>
          <wp:extent cx="488950" cy="488950"/>
          <wp:effectExtent l="0" t="0" r="6350" b="6350"/>
          <wp:wrapNone/>
          <wp:docPr id="98641160" name="Imagen 1" descr="Descripción: C:\Users\mvidalr\AppData\Local\Microsoft\Windows\Temporary Internet Files\Content.Outlook\ZGGR381B\Reacreditam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Users\mvidalr\AppData\Local\Microsoft\Windows\Temporary Internet Files\Content.Outlook\ZGGR381B\Reacreditam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6DD">
      <w:rPr>
        <w:noProof/>
        <w:lang w:eastAsia="es-CL"/>
      </w:rPr>
      <w:drawing>
        <wp:anchor distT="0" distB="0" distL="114300" distR="114300" simplePos="0" relativeHeight="251659264" behindDoc="1" locked="0" layoutInCell="1" allowOverlap="1" wp14:anchorId="551733D3" wp14:editId="6776E2CE">
          <wp:simplePos x="0" y="0"/>
          <wp:positionH relativeFrom="margin">
            <wp:posOffset>-173990</wp:posOffset>
          </wp:positionH>
          <wp:positionV relativeFrom="paragraph">
            <wp:posOffset>-222249</wp:posOffset>
          </wp:positionV>
          <wp:extent cx="749300" cy="622260"/>
          <wp:effectExtent l="0" t="0" r="0" b="6985"/>
          <wp:wrapNone/>
          <wp:docPr id="2" name="Imagen 2" descr="Logo de Gobierno RGB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e Gobierno RGB copia"/>
                  <pic:cNvPicPr>
                    <a:picLocks noChangeAspect="1" noChangeArrowheads="1"/>
                  </pic:cNvPicPr>
                </pic:nvPicPr>
                <pic:blipFill>
                  <a:blip r:embed="rId2" cstate="print"/>
                  <a:srcRect/>
                  <a:stretch>
                    <a:fillRect/>
                  </a:stretch>
                </pic:blipFill>
                <pic:spPr bwMode="auto">
                  <a:xfrm>
                    <a:off x="0" y="0"/>
                    <a:ext cx="753152" cy="62545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4EA897" w14:textId="77777777" w:rsidR="000609E8" w:rsidRPr="006075F9" w:rsidRDefault="000609E8">
    <w:pPr>
      <w:pStyle w:val="Encabezado"/>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709"/>
        </w:tabs>
        <w:ind w:left="2160" w:hanging="360"/>
      </w:pPr>
      <w:rPr>
        <w:rFonts w:ascii="Wingdings" w:hAnsi="Wingdings" w:cs="Verdana"/>
        <w:lang w:val="es-MX"/>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cs="Verdana"/>
        <w:lang w:val="es-MX"/>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cs="Verdana"/>
        <w:lang w:val="es-MX"/>
      </w:rPr>
    </w:lvl>
  </w:abstractNum>
  <w:abstractNum w:abstractNumId="1" w15:restartNumberingAfterBreak="0">
    <w:nsid w:val="00000004"/>
    <w:multiLevelType w:val="singleLevel"/>
    <w:tmpl w:val="00000004"/>
    <w:name w:val="WW8Num4"/>
    <w:lvl w:ilvl="0">
      <w:start w:val="1"/>
      <w:numFmt w:val="bullet"/>
      <w:lvlText w:val=""/>
      <w:lvlJc w:val="left"/>
      <w:pPr>
        <w:tabs>
          <w:tab w:val="num" w:pos="1980"/>
        </w:tabs>
        <w:ind w:left="1980" w:hanging="360"/>
      </w:pPr>
      <w:rPr>
        <w:rFonts w:ascii="Symbol" w:hAnsi="Symbol" w:cs="Courier New" w:hint="default"/>
        <w:sz w:val="18"/>
        <w:szCs w:val="18"/>
        <w:lang w:val="es-ES_tradnl"/>
      </w:rPr>
    </w:lvl>
  </w:abstractNum>
  <w:abstractNum w:abstractNumId="2" w15:restartNumberingAfterBreak="0">
    <w:nsid w:val="00000005"/>
    <w:multiLevelType w:val="multilevel"/>
    <w:tmpl w:val="00000005"/>
    <w:name w:val="WW8Num5"/>
    <w:lvl w:ilvl="0">
      <w:start w:val="1"/>
      <w:numFmt w:val="bullet"/>
      <w:lvlText w:val=""/>
      <w:lvlJc w:val="left"/>
      <w:pPr>
        <w:tabs>
          <w:tab w:val="num" w:pos="-698"/>
        </w:tabs>
        <w:ind w:left="-698" w:hanging="360"/>
      </w:pPr>
      <w:rPr>
        <w:rFonts w:ascii="Symbol" w:hAnsi="Symbol" w:cs="Symbol" w:hint="default"/>
        <w:sz w:val="18"/>
        <w:szCs w:val="18"/>
        <w:lang w:val="es-ES_tradnl"/>
      </w:rPr>
    </w:lvl>
    <w:lvl w:ilvl="1">
      <w:start w:val="1"/>
      <w:numFmt w:val="bullet"/>
      <w:lvlText w:val="o"/>
      <w:lvlJc w:val="left"/>
      <w:pPr>
        <w:tabs>
          <w:tab w:val="num" w:pos="22"/>
        </w:tabs>
        <w:ind w:left="22" w:hanging="360"/>
      </w:pPr>
      <w:rPr>
        <w:rFonts w:ascii="Courier New" w:hAnsi="Courier New" w:cs="Courier New" w:hint="default"/>
      </w:rPr>
    </w:lvl>
    <w:lvl w:ilvl="2">
      <w:start w:val="1"/>
      <w:numFmt w:val="bullet"/>
      <w:lvlText w:val=""/>
      <w:lvlJc w:val="left"/>
      <w:pPr>
        <w:tabs>
          <w:tab w:val="num" w:pos="742"/>
        </w:tabs>
        <w:ind w:left="742" w:hanging="360"/>
      </w:pPr>
      <w:rPr>
        <w:rFonts w:ascii="Wingdings" w:hAnsi="Wingdings" w:cs="Wingdings" w:hint="default"/>
        <w:lang w:val="es-ES_tradnl"/>
      </w:rPr>
    </w:lvl>
    <w:lvl w:ilvl="3">
      <w:start w:val="1"/>
      <w:numFmt w:val="bullet"/>
      <w:lvlText w:val=""/>
      <w:lvlJc w:val="left"/>
      <w:pPr>
        <w:tabs>
          <w:tab w:val="num" w:pos="1462"/>
        </w:tabs>
        <w:ind w:left="1462" w:hanging="360"/>
      </w:pPr>
      <w:rPr>
        <w:rFonts w:ascii="Symbol" w:hAnsi="Symbol" w:cs="Symbol" w:hint="default"/>
        <w:sz w:val="18"/>
        <w:szCs w:val="18"/>
        <w:lang w:val="es-ES_tradnl"/>
      </w:rPr>
    </w:lvl>
    <w:lvl w:ilvl="4">
      <w:start w:val="1"/>
      <w:numFmt w:val="bullet"/>
      <w:lvlText w:val="o"/>
      <w:lvlJc w:val="left"/>
      <w:pPr>
        <w:tabs>
          <w:tab w:val="num" w:pos="2182"/>
        </w:tabs>
        <w:ind w:left="2182" w:hanging="360"/>
      </w:pPr>
      <w:rPr>
        <w:rFonts w:ascii="Courier New" w:hAnsi="Courier New" w:cs="Courier New" w:hint="default"/>
      </w:rPr>
    </w:lvl>
    <w:lvl w:ilvl="5">
      <w:start w:val="1"/>
      <w:numFmt w:val="bullet"/>
      <w:lvlText w:val=""/>
      <w:lvlJc w:val="left"/>
      <w:pPr>
        <w:tabs>
          <w:tab w:val="num" w:pos="2902"/>
        </w:tabs>
        <w:ind w:left="2902" w:hanging="360"/>
      </w:pPr>
      <w:rPr>
        <w:rFonts w:ascii="Wingdings" w:hAnsi="Wingdings" w:cs="Wingdings" w:hint="default"/>
        <w:lang w:val="es-ES_tradnl"/>
      </w:rPr>
    </w:lvl>
    <w:lvl w:ilvl="6">
      <w:start w:val="1"/>
      <w:numFmt w:val="bullet"/>
      <w:lvlText w:val=""/>
      <w:lvlJc w:val="left"/>
      <w:pPr>
        <w:tabs>
          <w:tab w:val="num" w:pos="3622"/>
        </w:tabs>
        <w:ind w:left="3622" w:hanging="360"/>
      </w:pPr>
      <w:rPr>
        <w:rFonts w:ascii="Symbol" w:hAnsi="Symbol" w:cs="Symbol" w:hint="default"/>
        <w:sz w:val="18"/>
        <w:szCs w:val="18"/>
        <w:lang w:val="es-ES_tradnl"/>
      </w:rPr>
    </w:lvl>
    <w:lvl w:ilvl="7">
      <w:start w:val="1"/>
      <w:numFmt w:val="bullet"/>
      <w:lvlText w:val="o"/>
      <w:lvlJc w:val="left"/>
      <w:pPr>
        <w:tabs>
          <w:tab w:val="num" w:pos="4342"/>
        </w:tabs>
        <w:ind w:left="4342" w:hanging="360"/>
      </w:pPr>
      <w:rPr>
        <w:rFonts w:ascii="Courier New" w:hAnsi="Courier New" w:cs="Courier New" w:hint="default"/>
      </w:rPr>
    </w:lvl>
    <w:lvl w:ilvl="8">
      <w:start w:val="1"/>
      <w:numFmt w:val="bullet"/>
      <w:lvlText w:val=""/>
      <w:lvlJc w:val="left"/>
      <w:pPr>
        <w:tabs>
          <w:tab w:val="num" w:pos="5062"/>
        </w:tabs>
        <w:ind w:left="5062" w:hanging="360"/>
      </w:pPr>
      <w:rPr>
        <w:rFonts w:ascii="Wingdings" w:hAnsi="Wingdings" w:cs="Wingdings" w:hint="default"/>
        <w:lang w:val="es-ES_tradnl"/>
      </w:rPr>
    </w:lvl>
  </w:abstractNum>
  <w:abstractNum w:abstractNumId="3" w15:restartNumberingAfterBreak="0">
    <w:nsid w:val="00000006"/>
    <w:multiLevelType w:val="singleLevel"/>
    <w:tmpl w:val="00000006"/>
    <w:name w:val="WW8Num6"/>
    <w:lvl w:ilvl="0">
      <w:start w:val="17"/>
      <w:numFmt w:val="bullet"/>
      <w:lvlText w:val=""/>
      <w:lvlJc w:val="left"/>
      <w:pPr>
        <w:tabs>
          <w:tab w:val="num" w:pos="0"/>
        </w:tabs>
        <w:ind w:left="2235" w:hanging="360"/>
      </w:pPr>
      <w:rPr>
        <w:rFonts w:ascii="Symbol" w:hAnsi="Symbol" w:hint="default"/>
        <w:b/>
      </w:rPr>
    </w:lvl>
  </w:abstractNum>
  <w:abstractNum w:abstractNumId="4" w15:restartNumberingAfterBreak="0">
    <w:nsid w:val="00000007"/>
    <w:multiLevelType w:val="singleLevel"/>
    <w:tmpl w:val="00000007"/>
    <w:name w:val="WW8Num7"/>
    <w:lvl w:ilvl="0">
      <w:start w:val="18"/>
      <w:numFmt w:val="bullet"/>
      <w:lvlText w:val="-"/>
      <w:lvlJc w:val="left"/>
      <w:pPr>
        <w:tabs>
          <w:tab w:val="num" w:pos="360"/>
        </w:tabs>
        <w:ind w:left="360" w:hanging="360"/>
      </w:pPr>
      <w:rPr>
        <w:rFonts w:ascii="Times New Roman" w:hAnsi="Times New Roman" w:hint="default"/>
        <w:b/>
      </w:rPr>
    </w:lvl>
  </w:abstractNum>
  <w:abstractNum w:abstractNumId="5" w15:restartNumberingAfterBreak="0">
    <w:nsid w:val="00000009"/>
    <w:multiLevelType w:val="singleLevel"/>
    <w:tmpl w:val="00000009"/>
    <w:name w:val="WW8Num9"/>
    <w:lvl w:ilvl="0">
      <w:start w:val="17"/>
      <w:numFmt w:val="bullet"/>
      <w:lvlText w:val=""/>
      <w:lvlJc w:val="left"/>
      <w:pPr>
        <w:tabs>
          <w:tab w:val="num" w:pos="0"/>
        </w:tabs>
        <w:ind w:left="3150" w:hanging="360"/>
      </w:pPr>
      <w:rPr>
        <w:rFonts w:ascii="Symbol" w:hAnsi="Symbol" w:cs="Verdana"/>
        <w:lang w:val="es-MX"/>
      </w:r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Arial" w:hint="default"/>
        <w:b/>
        <w:i w:val="0"/>
        <w:color w:val="auto"/>
        <w:sz w:val="20"/>
        <w:szCs w:val="20"/>
      </w:rPr>
    </w:lvl>
  </w:abstractNum>
  <w:abstractNum w:abstractNumId="7" w15:restartNumberingAfterBreak="0">
    <w:nsid w:val="0000000B"/>
    <w:multiLevelType w:val="multilevel"/>
    <w:tmpl w:val="B2B2EB92"/>
    <w:name w:val="WW8Num11"/>
    <w:lvl w:ilvl="0">
      <w:start w:val="1"/>
      <w:numFmt w:val="decimal"/>
      <w:lvlText w:val="%1."/>
      <w:lvlJc w:val="left"/>
      <w:pPr>
        <w:tabs>
          <w:tab w:val="num" w:pos="-50"/>
        </w:tabs>
        <w:ind w:left="1210" w:hanging="360"/>
      </w:pPr>
      <w:rPr>
        <w:rFonts w:ascii="Verdana" w:hAnsi="Verdana" w:cs="Symbol" w:hint="default"/>
        <w:b/>
      </w:rPr>
    </w:lvl>
    <w:lvl w:ilvl="1" w:tentative="1">
      <w:start w:val="1"/>
      <w:numFmt w:val="lowerLetter"/>
      <w:lvlText w:val="%2."/>
      <w:lvlJc w:val="left"/>
      <w:pPr>
        <w:ind w:left="2290" w:hanging="360"/>
      </w:pPr>
    </w:lvl>
    <w:lvl w:ilvl="2" w:tentative="1">
      <w:start w:val="1"/>
      <w:numFmt w:val="lowerRoman"/>
      <w:lvlText w:val="%3."/>
      <w:lvlJc w:val="right"/>
      <w:pPr>
        <w:ind w:left="3010" w:hanging="180"/>
      </w:pPr>
    </w:lvl>
    <w:lvl w:ilvl="3" w:tentative="1">
      <w:start w:val="1"/>
      <w:numFmt w:val="decimal"/>
      <w:lvlText w:val="%4."/>
      <w:lvlJc w:val="left"/>
      <w:pPr>
        <w:ind w:left="3730" w:hanging="360"/>
      </w:pPr>
    </w:lvl>
    <w:lvl w:ilvl="4" w:tentative="1">
      <w:start w:val="1"/>
      <w:numFmt w:val="lowerLetter"/>
      <w:lvlText w:val="%5."/>
      <w:lvlJc w:val="left"/>
      <w:pPr>
        <w:ind w:left="4450" w:hanging="360"/>
      </w:pPr>
    </w:lvl>
    <w:lvl w:ilvl="5" w:tentative="1">
      <w:start w:val="1"/>
      <w:numFmt w:val="lowerRoman"/>
      <w:lvlText w:val="%6."/>
      <w:lvlJc w:val="right"/>
      <w:pPr>
        <w:ind w:left="5170" w:hanging="180"/>
      </w:pPr>
    </w:lvl>
    <w:lvl w:ilvl="6" w:tentative="1">
      <w:start w:val="1"/>
      <w:numFmt w:val="decimal"/>
      <w:lvlText w:val="%7."/>
      <w:lvlJc w:val="left"/>
      <w:pPr>
        <w:ind w:left="5890" w:hanging="360"/>
      </w:pPr>
    </w:lvl>
    <w:lvl w:ilvl="7" w:tentative="1">
      <w:start w:val="1"/>
      <w:numFmt w:val="lowerLetter"/>
      <w:lvlText w:val="%8."/>
      <w:lvlJc w:val="left"/>
      <w:pPr>
        <w:ind w:left="6610" w:hanging="360"/>
      </w:pPr>
    </w:lvl>
    <w:lvl w:ilvl="8" w:tentative="1">
      <w:start w:val="1"/>
      <w:numFmt w:val="lowerRoman"/>
      <w:lvlText w:val="%9."/>
      <w:lvlJc w:val="right"/>
      <w:pPr>
        <w:ind w:left="7330" w:hanging="180"/>
      </w:pPr>
    </w:lvl>
  </w:abstractNum>
  <w:abstractNum w:abstractNumId="8" w15:restartNumberingAfterBreak="0">
    <w:nsid w:val="0000000D"/>
    <w:multiLevelType w:val="singleLevel"/>
    <w:tmpl w:val="7E5E740A"/>
    <w:name w:val="WW8Num13"/>
    <w:lvl w:ilvl="0">
      <w:start w:val="1"/>
      <w:numFmt w:val="decimal"/>
      <w:lvlText w:val="%1."/>
      <w:lvlJc w:val="left"/>
      <w:pPr>
        <w:tabs>
          <w:tab w:val="num" w:pos="1086"/>
        </w:tabs>
        <w:ind w:left="1086" w:hanging="360"/>
      </w:pPr>
      <w:rPr>
        <w:rFonts w:ascii="Symbol" w:hAnsi="Symbol" w:cs="Symbol" w:hint="default"/>
        <w:b w:val="0"/>
        <w:sz w:val="18"/>
        <w:szCs w:val="18"/>
      </w:rPr>
    </w:lvl>
  </w:abstractNum>
  <w:abstractNum w:abstractNumId="9" w15:restartNumberingAfterBreak="0">
    <w:nsid w:val="0173364F"/>
    <w:multiLevelType w:val="hybridMultilevel"/>
    <w:tmpl w:val="046A9F6C"/>
    <w:lvl w:ilvl="0" w:tplc="340A0005">
      <w:start w:val="1"/>
      <w:numFmt w:val="bullet"/>
      <w:lvlText w:val=""/>
      <w:lvlJc w:val="left"/>
      <w:pPr>
        <w:ind w:left="3600" w:hanging="360"/>
      </w:pPr>
      <w:rPr>
        <w:rFonts w:ascii="Wingdings" w:hAnsi="Wingdings" w:hint="default"/>
      </w:rPr>
    </w:lvl>
    <w:lvl w:ilvl="1" w:tplc="340A0003" w:tentative="1">
      <w:start w:val="1"/>
      <w:numFmt w:val="bullet"/>
      <w:lvlText w:val="o"/>
      <w:lvlJc w:val="left"/>
      <w:pPr>
        <w:ind w:left="4320" w:hanging="360"/>
      </w:pPr>
      <w:rPr>
        <w:rFonts w:ascii="Courier New" w:hAnsi="Courier New" w:cs="Courier New" w:hint="default"/>
      </w:rPr>
    </w:lvl>
    <w:lvl w:ilvl="2" w:tplc="340A0005" w:tentative="1">
      <w:start w:val="1"/>
      <w:numFmt w:val="bullet"/>
      <w:lvlText w:val=""/>
      <w:lvlJc w:val="left"/>
      <w:pPr>
        <w:ind w:left="5040" w:hanging="360"/>
      </w:pPr>
      <w:rPr>
        <w:rFonts w:ascii="Wingdings" w:hAnsi="Wingdings" w:hint="default"/>
      </w:rPr>
    </w:lvl>
    <w:lvl w:ilvl="3" w:tplc="340A0001" w:tentative="1">
      <w:start w:val="1"/>
      <w:numFmt w:val="bullet"/>
      <w:lvlText w:val=""/>
      <w:lvlJc w:val="left"/>
      <w:pPr>
        <w:ind w:left="5760" w:hanging="360"/>
      </w:pPr>
      <w:rPr>
        <w:rFonts w:ascii="Symbol" w:hAnsi="Symbol" w:hint="default"/>
      </w:rPr>
    </w:lvl>
    <w:lvl w:ilvl="4" w:tplc="340A0003" w:tentative="1">
      <w:start w:val="1"/>
      <w:numFmt w:val="bullet"/>
      <w:lvlText w:val="o"/>
      <w:lvlJc w:val="left"/>
      <w:pPr>
        <w:ind w:left="6480" w:hanging="360"/>
      </w:pPr>
      <w:rPr>
        <w:rFonts w:ascii="Courier New" w:hAnsi="Courier New" w:cs="Courier New" w:hint="default"/>
      </w:rPr>
    </w:lvl>
    <w:lvl w:ilvl="5" w:tplc="340A0005" w:tentative="1">
      <w:start w:val="1"/>
      <w:numFmt w:val="bullet"/>
      <w:lvlText w:val=""/>
      <w:lvlJc w:val="left"/>
      <w:pPr>
        <w:ind w:left="7200" w:hanging="360"/>
      </w:pPr>
      <w:rPr>
        <w:rFonts w:ascii="Wingdings" w:hAnsi="Wingdings" w:hint="default"/>
      </w:rPr>
    </w:lvl>
    <w:lvl w:ilvl="6" w:tplc="340A0001" w:tentative="1">
      <w:start w:val="1"/>
      <w:numFmt w:val="bullet"/>
      <w:lvlText w:val=""/>
      <w:lvlJc w:val="left"/>
      <w:pPr>
        <w:ind w:left="7920" w:hanging="360"/>
      </w:pPr>
      <w:rPr>
        <w:rFonts w:ascii="Symbol" w:hAnsi="Symbol" w:hint="default"/>
      </w:rPr>
    </w:lvl>
    <w:lvl w:ilvl="7" w:tplc="340A0003" w:tentative="1">
      <w:start w:val="1"/>
      <w:numFmt w:val="bullet"/>
      <w:lvlText w:val="o"/>
      <w:lvlJc w:val="left"/>
      <w:pPr>
        <w:ind w:left="8640" w:hanging="360"/>
      </w:pPr>
      <w:rPr>
        <w:rFonts w:ascii="Courier New" w:hAnsi="Courier New" w:cs="Courier New" w:hint="default"/>
      </w:rPr>
    </w:lvl>
    <w:lvl w:ilvl="8" w:tplc="340A0005" w:tentative="1">
      <w:start w:val="1"/>
      <w:numFmt w:val="bullet"/>
      <w:lvlText w:val=""/>
      <w:lvlJc w:val="left"/>
      <w:pPr>
        <w:ind w:left="9360" w:hanging="360"/>
      </w:pPr>
      <w:rPr>
        <w:rFonts w:ascii="Wingdings" w:hAnsi="Wingdings" w:hint="default"/>
      </w:rPr>
    </w:lvl>
  </w:abstractNum>
  <w:abstractNum w:abstractNumId="10" w15:restartNumberingAfterBreak="0">
    <w:nsid w:val="04876573"/>
    <w:multiLevelType w:val="hybridMultilevel"/>
    <w:tmpl w:val="84E25B18"/>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061454C7"/>
    <w:multiLevelType w:val="hybridMultilevel"/>
    <w:tmpl w:val="51A478D4"/>
    <w:lvl w:ilvl="0" w:tplc="340A0001">
      <w:start w:val="1"/>
      <w:numFmt w:val="bullet"/>
      <w:lvlText w:val=""/>
      <w:lvlJc w:val="left"/>
      <w:pPr>
        <w:ind w:left="2705" w:hanging="360"/>
      </w:pPr>
      <w:rPr>
        <w:rFonts w:ascii="Symbol" w:hAnsi="Symbol"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12" w15:restartNumberingAfterBreak="0">
    <w:nsid w:val="07B42E25"/>
    <w:multiLevelType w:val="hybridMultilevel"/>
    <w:tmpl w:val="D52ED86A"/>
    <w:lvl w:ilvl="0" w:tplc="340A0001">
      <w:start w:val="1"/>
      <w:numFmt w:val="bullet"/>
      <w:lvlText w:val=""/>
      <w:lvlJc w:val="left"/>
      <w:pPr>
        <w:ind w:left="1571" w:hanging="360"/>
      </w:pPr>
      <w:rPr>
        <w:rFonts w:ascii="Symbol" w:hAnsi="Symbol"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13" w15:restartNumberingAfterBreak="0">
    <w:nsid w:val="0A016A95"/>
    <w:multiLevelType w:val="hybridMultilevel"/>
    <w:tmpl w:val="817250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0F431DCE"/>
    <w:multiLevelType w:val="hybridMultilevel"/>
    <w:tmpl w:val="44C0E6D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15DF44DC"/>
    <w:multiLevelType w:val="hybridMultilevel"/>
    <w:tmpl w:val="438A975C"/>
    <w:lvl w:ilvl="0" w:tplc="9760D1C0">
      <w:start w:val="4"/>
      <w:numFmt w:val="bullet"/>
      <w:lvlText w:val="-"/>
      <w:lvlJc w:val="left"/>
      <w:pPr>
        <w:ind w:left="720" w:hanging="360"/>
      </w:pPr>
      <w:rPr>
        <w:rFonts w:ascii="Verdana" w:eastAsia="Times New Roman"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182C0168"/>
    <w:multiLevelType w:val="multilevel"/>
    <w:tmpl w:val="28D4BFD6"/>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1B8A26B8"/>
    <w:multiLevelType w:val="hybridMultilevel"/>
    <w:tmpl w:val="F490D8B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1EA96F90"/>
    <w:multiLevelType w:val="hybridMultilevel"/>
    <w:tmpl w:val="531E27F0"/>
    <w:lvl w:ilvl="0" w:tplc="340A0001">
      <w:start w:val="1"/>
      <w:numFmt w:val="bullet"/>
      <w:lvlText w:val=""/>
      <w:lvlJc w:val="left"/>
      <w:pPr>
        <w:ind w:left="1571" w:hanging="360"/>
      </w:pPr>
      <w:rPr>
        <w:rFonts w:ascii="Symbol" w:hAnsi="Symbol"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19" w15:restartNumberingAfterBreak="0">
    <w:nsid w:val="223218B6"/>
    <w:multiLevelType w:val="hybridMultilevel"/>
    <w:tmpl w:val="3DFC717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1">
      <w:start w:val="1"/>
      <w:numFmt w:val="bullet"/>
      <w:lvlText w:val=""/>
      <w:lvlJc w:val="left"/>
      <w:pPr>
        <w:ind w:left="2160" w:hanging="360"/>
      </w:pPr>
      <w:rPr>
        <w:rFonts w:ascii="Symbol" w:hAnsi="Symbol" w:hint="default"/>
      </w:rPr>
    </w:lvl>
    <w:lvl w:ilvl="3" w:tplc="8E2EF8AA">
      <w:numFmt w:val="bullet"/>
      <w:lvlText w:val="•"/>
      <w:lvlJc w:val="left"/>
      <w:pPr>
        <w:ind w:left="3090" w:hanging="570"/>
      </w:pPr>
      <w:rPr>
        <w:rFonts w:ascii="Verdana" w:eastAsia="Times New Roman" w:hAnsi="Verdana" w:cs="Aria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2C7E098B"/>
    <w:multiLevelType w:val="hybridMultilevel"/>
    <w:tmpl w:val="660EC7E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30560C66"/>
    <w:multiLevelType w:val="hybridMultilevel"/>
    <w:tmpl w:val="D3E483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34BD6D7D"/>
    <w:multiLevelType w:val="hybridMultilevel"/>
    <w:tmpl w:val="43F454D4"/>
    <w:lvl w:ilvl="0" w:tplc="340A0001">
      <w:start w:val="1"/>
      <w:numFmt w:val="bullet"/>
      <w:lvlText w:val=""/>
      <w:lvlJc w:val="left"/>
      <w:pPr>
        <w:ind w:left="1353" w:hanging="360"/>
      </w:pPr>
      <w:rPr>
        <w:rFonts w:ascii="Symbol" w:hAnsi="Symbol" w:hint="default"/>
      </w:rPr>
    </w:lvl>
    <w:lvl w:ilvl="1" w:tplc="340A0003" w:tentative="1">
      <w:start w:val="1"/>
      <w:numFmt w:val="bullet"/>
      <w:lvlText w:val="o"/>
      <w:lvlJc w:val="left"/>
      <w:pPr>
        <w:ind w:left="2073" w:hanging="360"/>
      </w:pPr>
      <w:rPr>
        <w:rFonts w:ascii="Courier New" w:hAnsi="Courier New" w:cs="Courier New" w:hint="default"/>
      </w:rPr>
    </w:lvl>
    <w:lvl w:ilvl="2" w:tplc="340A0005" w:tentative="1">
      <w:start w:val="1"/>
      <w:numFmt w:val="bullet"/>
      <w:lvlText w:val=""/>
      <w:lvlJc w:val="left"/>
      <w:pPr>
        <w:ind w:left="2793" w:hanging="360"/>
      </w:pPr>
      <w:rPr>
        <w:rFonts w:ascii="Wingdings" w:hAnsi="Wingdings" w:hint="default"/>
      </w:rPr>
    </w:lvl>
    <w:lvl w:ilvl="3" w:tplc="340A0001" w:tentative="1">
      <w:start w:val="1"/>
      <w:numFmt w:val="bullet"/>
      <w:lvlText w:val=""/>
      <w:lvlJc w:val="left"/>
      <w:pPr>
        <w:ind w:left="3513" w:hanging="360"/>
      </w:pPr>
      <w:rPr>
        <w:rFonts w:ascii="Symbol" w:hAnsi="Symbol" w:hint="default"/>
      </w:rPr>
    </w:lvl>
    <w:lvl w:ilvl="4" w:tplc="340A0003" w:tentative="1">
      <w:start w:val="1"/>
      <w:numFmt w:val="bullet"/>
      <w:lvlText w:val="o"/>
      <w:lvlJc w:val="left"/>
      <w:pPr>
        <w:ind w:left="4233" w:hanging="360"/>
      </w:pPr>
      <w:rPr>
        <w:rFonts w:ascii="Courier New" w:hAnsi="Courier New" w:cs="Courier New" w:hint="default"/>
      </w:rPr>
    </w:lvl>
    <w:lvl w:ilvl="5" w:tplc="340A0005" w:tentative="1">
      <w:start w:val="1"/>
      <w:numFmt w:val="bullet"/>
      <w:lvlText w:val=""/>
      <w:lvlJc w:val="left"/>
      <w:pPr>
        <w:ind w:left="4953" w:hanging="360"/>
      </w:pPr>
      <w:rPr>
        <w:rFonts w:ascii="Wingdings" w:hAnsi="Wingdings" w:hint="default"/>
      </w:rPr>
    </w:lvl>
    <w:lvl w:ilvl="6" w:tplc="340A0001" w:tentative="1">
      <w:start w:val="1"/>
      <w:numFmt w:val="bullet"/>
      <w:lvlText w:val=""/>
      <w:lvlJc w:val="left"/>
      <w:pPr>
        <w:ind w:left="5673" w:hanging="360"/>
      </w:pPr>
      <w:rPr>
        <w:rFonts w:ascii="Symbol" w:hAnsi="Symbol" w:hint="default"/>
      </w:rPr>
    </w:lvl>
    <w:lvl w:ilvl="7" w:tplc="340A0003" w:tentative="1">
      <w:start w:val="1"/>
      <w:numFmt w:val="bullet"/>
      <w:lvlText w:val="o"/>
      <w:lvlJc w:val="left"/>
      <w:pPr>
        <w:ind w:left="6393" w:hanging="360"/>
      </w:pPr>
      <w:rPr>
        <w:rFonts w:ascii="Courier New" w:hAnsi="Courier New" w:cs="Courier New" w:hint="default"/>
      </w:rPr>
    </w:lvl>
    <w:lvl w:ilvl="8" w:tplc="340A0005" w:tentative="1">
      <w:start w:val="1"/>
      <w:numFmt w:val="bullet"/>
      <w:lvlText w:val=""/>
      <w:lvlJc w:val="left"/>
      <w:pPr>
        <w:ind w:left="7113" w:hanging="360"/>
      </w:pPr>
      <w:rPr>
        <w:rFonts w:ascii="Wingdings" w:hAnsi="Wingdings" w:hint="default"/>
      </w:rPr>
    </w:lvl>
  </w:abstractNum>
  <w:abstractNum w:abstractNumId="23" w15:restartNumberingAfterBreak="0">
    <w:nsid w:val="360E01BB"/>
    <w:multiLevelType w:val="hybridMultilevel"/>
    <w:tmpl w:val="C354042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15:restartNumberingAfterBreak="0">
    <w:nsid w:val="36743947"/>
    <w:multiLevelType w:val="hybridMultilevel"/>
    <w:tmpl w:val="50F67424"/>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39CC1934"/>
    <w:multiLevelType w:val="hybridMultilevel"/>
    <w:tmpl w:val="4E22048C"/>
    <w:lvl w:ilvl="0" w:tplc="340A0001">
      <w:start w:val="1"/>
      <w:numFmt w:val="bullet"/>
      <w:lvlText w:val=""/>
      <w:lvlJc w:val="left"/>
      <w:pPr>
        <w:ind w:left="2564" w:hanging="360"/>
      </w:pPr>
      <w:rPr>
        <w:rFonts w:ascii="Symbol" w:hAnsi="Symbol" w:hint="default"/>
      </w:rPr>
    </w:lvl>
    <w:lvl w:ilvl="1" w:tplc="340A0003" w:tentative="1">
      <w:start w:val="1"/>
      <w:numFmt w:val="bullet"/>
      <w:lvlText w:val="o"/>
      <w:lvlJc w:val="left"/>
      <w:pPr>
        <w:ind w:left="3284" w:hanging="360"/>
      </w:pPr>
      <w:rPr>
        <w:rFonts w:ascii="Courier New" w:hAnsi="Courier New" w:cs="Courier New" w:hint="default"/>
      </w:rPr>
    </w:lvl>
    <w:lvl w:ilvl="2" w:tplc="340A0005" w:tentative="1">
      <w:start w:val="1"/>
      <w:numFmt w:val="bullet"/>
      <w:lvlText w:val=""/>
      <w:lvlJc w:val="left"/>
      <w:pPr>
        <w:ind w:left="4004" w:hanging="360"/>
      </w:pPr>
      <w:rPr>
        <w:rFonts w:ascii="Wingdings" w:hAnsi="Wingdings" w:hint="default"/>
      </w:rPr>
    </w:lvl>
    <w:lvl w:ilvl="3" w:tplc="340A0001" w:tentative="1">
      <w:start w:val="1"/>
      <w:numFmt w:val="bullet"/>
      <w:lvlText w:val=""/>
      <w:lvlJc w:val="left"/>
      <w:pPr>
        <w:ind w:left="4724" w:hanging="360"/>
      </w:pPr>
      <w:rPr>
        <w:rFonts w:ascii="Symbol" w:hAnsi="Symbol" w:hint="default"/>
      </w:rPr>
    </w:lvl>
    <w:lvl w:ilvl="4" w:tplc="340A0003" w:tentative="1">
      <w:start w:val="1"/>
      <w:numFmt w:val="bullet"/>
      <w:lvlText w:val="o"/>
      <w:lvlJc w:val="left"/>
      <w:pPr>
        <w:ind w:left="5444" w:hanging="360"/>
      </w:pPr>
      <w:rPr>
        <w:rFonts w:ascii="Courier New" w:hAnsi="Courier New" w:cs="Courier New" w:hint="default"/>
      </w:rPr>
    </w:lvl>
    <w:lvl w:ilvl="5" w:tplc="340A0005" w:tentative="1">
      <w:start w:val="1"/>
      <w:numFmt w:val="bullet"/>
      <w:lvlText w:val=""/>
      <w:lvlJc w:val="left"/>
      <w:pPr>
        <w:ind w:left="6164" w:hanging="360"/>
      </w:pPr>
      <w:rPr>
        <w:rFonts w:ascii="Wingdings" w:hAnsi="Wingdings" w:hint="default"/>
      </w:rPr>
    </w:lvl>
    <w:lvl w:ilvl="6" w:tplc="340A0001" w:tentative="1">
      <w:start w:val="1"/>
      <w:numFmt w:val="bullet"/>
      <w:lvlText w:val=""/>
      <w:lvlJc w:val="left"/>
      <w:pPr>
        <w:ind w:left="6884" w:hanging="360"/>
      </w:pPr>
      <w:rPr>
        <w:rFonts w:ascii="Symbol" w:hAnsi="Symbol" w:hint="default"/>
      </w:rPr>
    </w:lvl>
    <w:lvl w:ilvl="7" w:tplc="340A0003" w:tentative="1">
      <w:start w:val="1"/>
      <w:numFmt w:val="bullet"/>
      <w:lvlText w:val="o"/>
      <w:lvlJc w:val="left"/>
      <w:pPr>
        <w:ind w:left="7604" w:hanging="360"/>
      </w:pPr>
      <w:rPr>
        <w:rFonts w:ascii="Courier New" w:hAnsi="Courier New" w:cs="Courier New" w:hint="default"/>
      </w:rPr>
    </w:lvl>
    <w:lvl w:ilvl="8" w:tplc="340A0005" w:tentative="1">
      <w:start w:val="1"/>
      <w:numFmt w:val="bullet"/>
      <w:lvlText w:val=""/>
      <w:lvlJc w:val="left"/>
      <w:pPr>
        <w:ind w:left="8324" w:hanging="360"/>
      </w:pPr>
      <w:rPr>
        <w:rFonts w:ascii="Wingdings" w:hAnsi="Wingdings" w:hint="default"/>
      </w:rPr>
    </w:lvl>
  </w:abstractNum>
  <w:abstractNum w:abstractNumId="26" w15:restartNumberingAfterBreak="0">
    <w:nsid w:val="3AE657B9"/>
    <w:multiLevelType w:val="hybridMultilevel"/>
    <w:tmpl w:val="5CA4679C"/>
    <w:lvl w:ilvl="0" w:tplc="340A0001">
      <w:start w:val="1"/>
      <w:numFmt w:val="bullet"/>
      <w:lvlText w:val=""/>
      <w:lvlJc w:val="left"/>
      <w:pPr>
        <w:ind w:left="2700" w:hanging="360"/>
      </w:pPr>
      <w:rPr>
        <w:rFonts w:ascii="Symbol" w:hAnsi="Symbol" w:hint="default"/>
      </w:rPr>
    </w:lvl>
    <w:lvl w:ilvl="1" w:tplc="340A0003" w:tentative="1">
      <w:start w:val="1"/>
      <w:numFmt w:val="bullet"/>
      <w:lvlText w:val="o"/>
      <w:lvlJc w:val="left"/>
      <w:pPr>
        <w:ind w:left="3420" w:hanging="360"/>
      </w:pPr>
      <w:rPr>
        <w:rFonts w:ascii="Courier New" w:hAnsi="Courier New" w:cs="Courier New" w:hint="default"/>
      </w:rPr>
    </w:lvl>
    <w:lvl w:ilvl="2" w:tplc="340A0005" w:tentative="1">
      <w:start w:val="1"/>
      <w:numFmt w:val="bullet"/>
      <w:lvlText w:val=""/>
      <w:lvlJc w:val="left"/>
      <w:pPr>
        <w:ind w:left="4140" w:hanging="360"/>
      </w:pPr>
      <w:rPr>
        <w:rFonts w:ascii="Wingdings" w:hAnsi="Wingdings" w:hint="default"/>
      </w:rPr>
    </w:lvl>
    <w:lvl w:ilvl="3" w:tplc="340A0001" w:tentative="1">
      <w:start w:val="1"/>
      <w:numFmt w:val="bullet"/>
      <w:lvlText w:val=""/>
      <w:lvlJc w:val="left"/>
      <w:pPr>
        <w:ind w:left="4860" w:hanging="360"/>
      </w:pPr>
      <w:rPr>
        <w:rFonts w:ascii="Symbol" w:hAnsi="Symbol" w:hint="default"/>
      </w:rPr>
    </w:lvl>
    <w:lvl w:ilvl="4" w:tplc="340A0003" w:tentative="1">
      <w:start w:val="1"/>
      <w:numFmt w:val="bullet"/>
      <w:lvlText w:val="o"/>
      <w:lvlJc w:val="left"/>
      <w:pPr>
        <w:ind w:left="5580" w:hanging="360"/>
      </w:pPr>
      <w:rPr>
        <w:rFonts w:ascii="Courier New" w:hAnsi="Courier New" w:cs="Courier New" w:hint="default"/>
      </w:rPr>
    </w:lvl>
    <w:lvl w:ilvl="5" w:tplc="340A0005" w:tentative="1">
      <w:start w:val="1"/>
      <w:numFmt w:val="bullet"/>
      <w:lvlText w:val=""/>
      <w:lvlJc w:val="left"/>
      <w:pPr>
        <w:ind w:left="6300" w:hanging="360"/>
      </w:pPr>
      <w:rPr>
        <w:rFonts w:ascii="Wingdings" w:hAnsi="Wingdings" w:hint="default"/>
      </w:rPr>
    </w:lvl>
    <w:lvl w:ilvl="6" w:tplc="340A0001" w:tentative="1">
      <w:start w:val="1"/>
      <w:numFmt w:val="bullet"/>
      <w:lvlText w:val=""/>
      <w:lvlJc w:val="left"/>
      <w:pPr>
        <w:ind w:left="7020" w:hanging="360"/>
      </w:pPr>
      <w:rPr>
        <w:rFonts w:ascii="Symbol" w:hAnsi="Symbol" w:hint="default"/>
      </w:rPr>
    </w:lvl>
    <w:lvl w:ilvl="7" w:tplc="340A0003" w:tentative="1">
      <w:start w:val="1"/>
      <w:numFmt w:val="bullet"/>
      <w:lvlText w:val="o"/>
      <w:lvlJc w:val="left"/>
      <w:pPr>
        <w:ind w:left="7740" w:hanging="360"/>
      </w:pPr>
      <w:rPr>
        <w:rFonts w:ascii="Courier New" w:hAnsi="Courier New" w:cs="Courier New" w:hint="default"/>
      </w:rPr>
    </w:lvl>
    <w:lvl w:ilvl="8" w:tplc="340A0005" w:tentative="1">
      <w:start w:val="1"/>
      <w:numFmt w:val="bullet"/>
      <w:lvlText w:val=""/>
      <w:lvlJc w:val="left"/>
      <w:pPr>
        <w:ind w:left="8460" w:hanging="360"/>
      </w:pPr>
      <w:rPr>
        <w:rFonts w:ascii="Wingdings" w:hAnsi="Wingdings" w:hint="default"/>
      </w:rPr>
    </w:lvl>
  </w:abstractNum>
  <w:abstractNum w:abstractNumId="27" w15:restartNumberingAfterBreak="0">
    <w:nsid w:val="3BF2734A"/>
    <w:multiLevelType w:val="hybridMultilevel"/>
    <w:tmpl w:val="40AC6910"/>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3C9306D0"/>
    <w:multiLevelType w:val="hybridMultilevel"/>
    <w:tmpl w:val="A30EE6D8"/>
    <w:lvl w:ilvl="0" w:tplc="340A0001">
      <w:start w:val="1"/>
      <w:numFmt w:val="bullet"/>
      <w:lvlText w:val=""/>
      <w:lvlJc w:val="left"/>
      <w:pPr>
        <w:ind w:left="4755"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661B34"/>
    <w:multiLevelType w:val="hybridMultilevel"/>
    <w:tmpl w:val="85D4BB46"/>
    <w:lvl w:ilvl="0" w:tplc="340A0005">
      <w:start w:val="1"/>
      <w:numFmt w:val="bullet"/>
      <w:lvlText w:val=""/>
      <w:lvlJc w:val="left"/>
      <w:pPr>
        <w:ind w:left="2705" w:hanging="360"/>
      </w:pPr>
      <w:rPr>
        <w:rFonts w:ascii="Wingdings" w:hAnsi="Wingdings"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30" w15:restartNumberingAfterBreak="0">
    <w:nsid w:val="403E5229"/>
    <w:multiLevelType w:val="hybridMultilevel"/>
    <w:tmpl w:val="66C28F3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40C041A2"/>
    <w:multiLevelType w:val="hybridMultilevel"/>
    <w:tmpl w:val="CE562D98"/>
    <w:lvl w:ilvl="0" w:tplc="FFFFFFFF">
      <w:start w:val="1"/>
      <w:numFmt w:val="lowerLetter"/>
      <w:lvlText w:val="%1)"/>
      <w:lvlJc w:val="left"/>
      <w:pPr>
        <w:ind w:left="644" w:hanging="360"/>
      </w:pPr>
      <w:rPr>
        <w:rFonts w:cs="Times New Roman"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F83D2D"/>
    <w:multiLevelType w:val="hybridMultilevel"/>
    <w:tmpl w:val="32E4B004"/>
    <w:lvl w:ilvl="0" w:tplc="3E722E3C">
      <w:start w:val="1"/>
      <w:numFmt w:val="lowerLetter"/>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45E94108"/>
    <w:multiLevelType w:val="hybridMultilevel"/>
    <w:tmpl w:val="308CD97A"/>
    <w:lvl w:ilvl="0" w:tplc="340A000B">
      <w:start w:val="1"/>
      <w:numFmt w:val="bullet"/>
      <w:lvlText w:val=""/>
      <w:lvlJc w:val="left"/>
      <w:pPr>
        <w:ind w:left="2880" w:hanging="360"/>
      </w:pPr>
      <w:rPr>
        <w:rFonts w:ascii="Wingdings" w:hAnsi="Wingdings" w:hint="default"/>
      </w:rPr>
    </w:lvl>
    <w:lvl w:ilvl="1" w:tplc="340A0003" w:tentative="1">
      <w:start w:val="1"/>
      <w:numFmt w:val="bullet"/>
      <w:lvlText w:val="o"/>
      <w:lvlJc w:val="left"/>
      <w:pPr>
        <w:ind w:left="3600" w:hanging="360"/>
      </w:pPr>
      <w:rPr>
        <w:rFonts w:ascii="Courier New" w:hAnsi="Courier New" w:cs="Courier New" w:hint="default"/>
      </w:rPr>
    </w:lvl>
    <w:lvl w:ilvl="2" w:tplc="340A0005" w:tentative="1">
      <w:start w:val="1"/>
      <w:numFmt w:val="bullet"/>
      <w:lvlText w:val=""/>
      <w:lvlJc w:val="left"/>
      <w:pPr>
        <w:ind w:left="4320" w:hanging="360"/>
      </w:pPr>
      <w:rPr>
        <w:rFonts w:ascii="Wingdings" w:hAnsi="Wingdings" w:hint="default"/>
      </w:rPr>
    </w:lvl>
    <w:lvl w:ilvl="3" w:tplc="340A0001" w:tentative="1">
      <w:start w:val="1"/>
      <w:numFmt w:val="bullet"/>
      <w:lvlText w:val=""/>
      <w:lvlJc w:val="left"/>
      <w:pPr>
        <w:ind w:left="5040" w:hanging="360"/>
      </w:pPr>
      <w:rPr>
        <w:rFonts w:ascii="Symbol" w:hAnsi="Symbol" w:hint="default"/>
      </w:rPr>
    </w:lvl>
    <w:lvl w:ilvl="4" w:tplc="340A0003" w:tentative="1">
      <w:start w:val="1"/>
      <w:numFmt w:val="bullet"/>
      <w:lvlText w:val="o"/>
      <w:lvlJc w:val="left"/>
      <w:pPr>
        <w:ind w:left="5760" w:hanging="360"/>
      </w:pPr>
      <w:rPr>
        <w:rFonts w:ascii="Courier New" w:hAnsi="Courier New" w:cs="Courier New" w:hint="default"/>
      </w:rPr>
    </w:lvl>
    <w:lvl w:ilvl="5" w:tplc="340A0005" w:tentative="1">
      <w:start w:val="1"/>
      <w:numFmt w:val="bullet"/>
      <w:lvlText w:val=""/>
      <w:lvlJc w:val="left"/>
      <w:pPr>
        <w:ind w:left="6480" w:hanging="360"/>
      </w:pPr>
      <w:rPr>
        <w:rFonts w:ascii="Wingdings" w:hAnsi="Wingdings" w:hint="default"/>
      </w:rPr>
    </w:lvl>
    <w:lvl w:ilvl="6" w:tplc="340A0001" w:tentative="1">
      <w:start w:val="1"/>
      <w:numFmt w:val="bullet"/>
      <w:lvlText w:val=""/>
      <w:lvlJc w:val="left"/>
      <w:pPr>
        <w:ind w:left="7200" w:hanging="360"/>
      </w:pPr>
      <w:rPr>
        <w:rFonts w:ascii="Symbol" w:hAnsi="Symbol" w:hint="default"/>
      </w:rPr>
    </w:lvl>
    <w:lvl w:ilvl="7" w:tplc="340A0003" w:tentative="1">
      <w:start w:val="1"/>
      <w:numFmt w:val="bullet"/>
      <w:lvlText w:val="o"/>
      <w:lvlJc w:val="left"/>
      <w:pPr>
        <w:ind w:left="7920" w:hanging="360"/>
      </w:pPr>
      <w:rPr>
        <w:rFonts w:ascii="Courier New" w:hAnsi="Courier New" w:cs="Courier New" w:hint="default"/>
      </w:rPr>
    </w:lvl>
    <w:lvl w:ilvl="8" w:tplc="340A0005" w:tentative="1">
      <w:start w:val="1"/>
      <w:numFmt w:val="bullet"/>
      <w:lvlText w:val=""/>
      <w:lvlJc w:val="left"/>
      <w:pPr>
        <w:ind w:left="8640" w:hanging="360"/>
      </w:pPr>
      <w:rPr>
        <w:rFonts w:ascii="Wingdings" w:hAnsi="Wingdings" w:hint="default"/>
      </w:rPr>
    </w:lvl>
  </w:abstractNum>
  <w:abstractNum w:abstractNumId="34" w15:restartNumberingAfterBreak="0">
    <w:nsid w:val="47107750"/>
    <w:multiLevelType w:val="hybridMultilevel"/>
    <w:tmpl w:val="0FA80F4E"/>
    <w:lvl w:ilvl="0" w:tplc="340A0001">
      <w:start w:val="1"/>
      <w:numFmt w:val="bullet"/>
      <w:lvlText w:val=""/>
      <w:lvlJc w:val="left"/>
      <w:pPr>
        <w:ind w:left="1146" w:hanging="360"/>
      </w:pPr>
      <w:rPr>
        <w:rFonts w:ascii="Symbol" w:hAnsi="Symbol" w:hint="default"/>
      </w:rPr>
    </w:lvl>
    <w:lvl w:ilvl="1" w:tplc="340A0003" w:tentative="1">
      <w:start w:val="1"/>
      <w:numFmt w:val="bullet"/>
      <w:lvlText w:val="o"/>
      <w:lvlJc w:val="left"/>
      <w:pPr>
        <w:ind w:left="1866" w:hanging="360"/>
      </w:pPr>
      <w:rPr>
        <w:rFonts w:ascii="Courier New" w:hAnsi="Courier New" w:cs="Courier New" w:hint="default"/>
      </w:rPr>
    </w:lvl>
    <w:lvl w:ilvl="2" w:tplc="340A0001">
      <w:start w:val="1"/>
      <w:numFmt w:val="bullet"/>
      <w:lvlText w:val=""/>
      <w:lvlJc w:val="left"/>
      <w:pPr>
        <w:ind w:left="2586" w:hanging="360"/>
      </w:pPr>
      <w:rPr>
        <w:rFonts w:ascii="Symbol" w:hAnsi="Symbol"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35" w15:restartNumberingAfterBreak="0">
    <w:nsid w:val="4D434754"/>
    <w:multiLevelType w:val="hybridMultilevel"/>
    <w:tmpl w:val="3F3C7540"/>
    <w:lvl w:ilvl="0" w:tplc="340A0001">
      <w:start w:val="1"/>
      <w:numFmt w:val="bullet"/>
      <w:lvlText w:val=""/>
      <w:lvlJc w:val="left"/>
      <w:pPr>
        <w:ind w:left="1081" w:hanging="360"/>
      </w:pPr>
      <w:rPr>
        <w:rFonts w:ascii="Symbol" w:hAnsi="Symbol" w:hint="default"/>
      </w:rPr>
    </w:lvl>
    <w:lvl w:ilvl="1" w:tplc="340A0003" w:tentative="1">
      <w:start w:val="1"/>
      <w:numFmt w:val="bullet"/>
      <w:lvlText w:val="o"/>
      <w:lvlJc w:val="left"/>
      <w:pPr>
        <w:ind w:left="1801" w:hanging="360"/>
      </w:pPr>
      <w:rPr>
        <w:rFonts w:ascii="Courier New" w:hAnsi="Courier New" w:cs="Courier New" w:hint="default"/>
      </w:rPr>
    </w:lvl>
    <w:lvl w:ilvl="2" w:tplc="340A0005" w:tentative="1">
      <w:start w:val="1"/>
      <w:numFmt w:val="bullet"/>
      <w:lvlText w:val=""/>
      <w:lvlJc w:val="left"/>
      <w:pPr>
        <w:ind w:left="2521" w:hanging="360"/>
      </w:pPr>
      <w:rPr>
        <w:rFonts w:ascii="Wingdings" w:hAnsi="Wingdings" w:hint="default"/>
      </w:rPr>
    </w:lvl>
    <w:lvl w:ilvl="3" w:tplc="340A0001" w:tentative="1">
      <w:start w:val="1"/>
      <w:numFmt w:val="bullet"/>
      <w:lvlText w:val=""/>
      <w:lvlJc w:val="left"/>
      <w:pPr>
        <w:ind w:left="3241" w:hanging="360"/>
      </w:pPr>
      <w:rPr>
        <w:rFonts w:ascii="Symbol" w:hAnsi="Symbol" w:hint="default"/>
      </w:rPr>
    </w:lvl>
    <w:lvl w:ilvl="4" w:tplc="340A0003" w:tentative="1">
      <w:start w:val="1"/>
      <w:numFmt w:val="bullet"/>
      <w:lvlText w:val="o"/>
      <w:lvlJc w:val="left"/>
      <w:pPr>
        <w:ind w:left="3961" w:hanging="360"/>
      </w:pPr>
      <w:rPr>
        <w:rFonts w:ascii="Courier New" w:hAnsi="Courier New" w:cs="Courier New" w:hint="default"/>
      </w:rPr>
    </w:lvl>
    <w:lvl w:ilvl="5" w:tplc="340A0005" w:tentative="1">
      <w:start w:val="1"/>
      <w:numFmt w:val="bullet"/>
      <w:lvlText w:val=""/>
      <w:lvlJc w:val="left"/>
      <w:pPr>
        <w:ind w:left="4681" w:hanging="360"/>
      </w:pPr>
      <w:rPr>
        <w:rFonts w:ascii="Wingdings" w:hAnsi="Wingdings" w:hint="default"/>
      </w:rPr>
    </w:lvl>
    <w:lvl w:ilvl="6" w:tplc="340A0001" w:tentative="1">
      <w:start w:val="1"/>
      <w:numFmt w:val="bullet"/>
      <w:lvlText w:val=""/>
      <w:lvlJc w:val="left"/>
      <w:pPr>
        <w:ind w:left="5401" w:hanging="360"/>
      </w:pPr>
      <w:rPr>
        <w:rFonts w:ascii="Symbol" w:hAnsi="Symbol" w:hint="default"/>
      </w:rPr>
    </w:lvl>
    <w:lvl w:ilvl="7" w:tplc="340A0003" w:tentative="1">
      <w:start w:val="1"/>
      <w:numFmt w:val="bullet"/>
      <w:lvlText w:val="o"/>
      <w:lvlJc w:val="left"/>
      <w:pPr>
        <w:ind w:left="6121" w:hanging="360"/>
      </w:pPr>
      <w:rPr>
        <w:rFonts w:ascii="Courier New" w:hAnsi="Courier New" w:cs="Courier New" w:hint="default"/>
      </w:rPr>
    </w:lvl>
    <w:lvl w:ilvl="8" w:tplc="340A0005" w:tentative="1">
      <w:start w:val="1"/>
      <w:numFmt w:val="bullet"/>
      <w:lvlText w:val=""/>
      <w:lvlJc w:val="left"/>
      <w:pPr>
        <w:ind w:left="6841" w:hanging="360"/>
      </w:pPr>
      <w:rPr>
        <w:rFonts w:ascii="Wingdings" w:hAnsi="Wingdings" w:hint="default"/>
      </w:rPr>
    </w:lvl>
  </w:abstractNum>
  <w:abstractNum w:abstractNumId="36" w15:restartNumberingAfterBreak="0">
    <w:nsid w:val="4DF73EF7"/>
    <w:multiLevelType w:val="hybridMultilevel"/>
    <w:tmpl w:val="E8187CC4"/>
    <w:lvl w:ilvl="0" w:tplc="340A0001">
      <w:start w:val="1"/>
      <w:numFmt w:val="bullet"/>
      <w:lvlText w:val=""/>
      <w:lvlJc w:val="left"/>
      <w:pPr>
        <w:ind w:left="1146" w:hanging="360"/>
      </w:pPr>
      <w:rPr>
        <w:rFonts w:ascii="Symbol" w:hAnsi="Symbol" w:hint="default"/>
      </w:rPr>
    </w:lvl>
    <w:lvl w:ilvl="1" w:tplc="340A0003" w:tentative="1">
      <w:start w:val="1"/>
      <w:numFmt w:val="bullet"/>
      <w:lvlText w:val="o"/>
      <w:lvlJc w:val="left"/>
      <w:pPr>
        <w:ind w:left="1866" w:hanging="360"/>
      </w:pPr>
      <w:rPr>
        <w:rFonts w:ascii="Courier New" w:hAnsi="Courier New" w:cs="Courier New" w:hint="default"/>
      </w:rPr>
    </w:lvl>
    <w:lvl w:ilvl="2" w:tplc="340A0001">
      <w:start w:val="1"/>
      <w:numFmt w:val="bullet"/>
      <w:lvlText w:val=""/>
      <w:lvlJc w:val="left"/>
      <w:pPr>
        <w:ind w:left="2586" w:hanging="360"/>
      </w:pPr>
      <w:rPr>
        <w:rFonts w:ascii="Symbol" w:hAnsi="Symbol"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37" w15:restartNumberingAfterBreak="0">
    <w:nsid w:val="505E6461"/>
    <w:multiLevelType w:val="hybridMultilevel"/>
    <w:tmpl w:val="6EF04FE6"/>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8" w15:restartNumberingAfterBreak="0">
    <w:nsid w:val="516C6BD1"/>
    <w:multiLevelType w:val="multilevel"/>
    <w:tmpl w:val="20EA3B40"/>
    <w:lvl w:ilvl="0">
      <w:start w:val="4"/>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58AF78D7"/>
    <w:multiLevelType w:val="hybridMultilevel"/>
    <w:tmpl w:val="A2FACD7A"/>
    <w:lvl w:ilvl="0" w:tplc="340A0001">
      <w:start w:val="1"/>
      <w:numFmt w:val="bullet"/>
      <w:lvlText w:val=""/>
      <w:lvlJc w:val="left"/>
      <w:pPr>
        <w:ind w:left="720" w:hanging="360"/>
      </w:pPr>
      <w:rPr>
        <w:rFonts w:ascii="Symbol" w:hAnsi="Symbol" w:hint="default"/>
      </w:rPr>
    </w:lvl>
    <w:lvl w:ilvl="1" w:tplc="340A0005">
      <w:start w:val="1"/>
      <w:numFmt w:val="bullet"/>
      <w:lvlText w:val=""/>
      <w:lvlJc w:val="left"/>
      <w:pPr>
        <w:ind w:left="1440" w:hanging="360"/>
      </w:pPr>
      <w:rPr>
        <w:rFonts w:ascii="Wingdings" w:hAnsi="Wingdings"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15:restartNumberingAfterBreak="0">
    <w:nsid w:val="5D252FAC"/>
    <w:multiLevelType w:val="multilevel"/>
    <w:tmpl w:val="237A57A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1" w15:restartNumberingAfterBreak="0">
    <w:nsid w:val="5DB650CF"/>
    <w:multiLevelType w:val="multilevel"/>
    <w:tmpl w:val="6240D184"/>
    <w:lvl w:ilvl="0">
      <w:start w:val="5"/>
      <w:numFmt w:val="decimal"/>
      <w:lvlText w:val="%1."/>
      <w:lvlJc w:val="left"/>
      <w:pPr>
        <w:ind w:left="1080" w:hanging="360"/>
      </w:pPr>
      <w:rPr>
        <w:rFonts w:hint="default"/>
      </w:rPr>
    </w:lvl>
    <w:lvl w:ilvl="1">
      <w:start w:val="1"/>
      <w:numFmt w:val="decimal"/>
      <w:isLgl/>
      <w:lvlText w:val="%1.%2."/>
      <w:lvlJc w:val="left"/>
      <w:pPr>
        <w:ind w:left="1441" w:hanging="720"/>
      </w:pPr>
      <w:rPr>
        <w:rFonts w:hint="default"/>
      </w:rPr>
    </w:lvl>
    <w:lvl w:ilvl="2">
      <w:start w:val="1"/>
      <w:numFmt w:val="decimal"/>
      <w:isLgl/>
      <w:lvlText w:val="%1.%2.%3."/>
      <w:lvlJc w:val="left"/>
      <w:pPr>
        <w:ind w:left="1802" w:hanging="1080"/>
      </w:pPr>
      <w:rPr>
        <w:rFonts w:hint="default"/>
      </w:rPr>
    </w:lvl>
    <w:lvl w:ilvl="3">
      <w:start w:val="1"/>
      <w:numFmt w:val="decimal"/>
      <w:isLgl/>
      <w:lvlText w:val="%1.%2.%3.%4."/>
      <w:lvlJc w:val="left"/>
      <w:pPr>
        <w:ind w:left="2163" w:hanging="1440"/>
      </w:pPr>
      <w:rPr>
        <w:rFonts w:hint="default"/>
      </w:rPr>
    </w:lvl>
    <w:lvl w:ilvl="4">
      <w:start w:val="1"/>
      <w:numFmt w:val="decimal"/>
      <w:isLgl/>
      <w:lvlText w:val="%1.%2.%3.%4.%5."/>
      <w:lvlJc w:val="left"/>
      <w:pPr>
        <w:ind w:left="2524" w:hanging="1800"/>
      </w:pPr>
      <w:rPr>
        <w:rFonts w:hint="default"/>
      </w:rPr>
    </w:lvl>
    <w:lvl w:ilvl="5">
      <w:start w:val="1"/>
      <w:numFmt w:val="decimal"/>
      <w:isLgl/>
      <w:lvlText w:val="%1.%2.%3.%4.%5.%6."/>
      <w:lvlJc w:val="left"/>
      <w:pPr>
        <w:ind w:left="2525" w:hanging="1800"/>
      </w:pPr>
      <w:rPr>
        <w:rFonts w:hint="default"/>
      </w:rPr>
    </w:lvl>
    <w:lvl w:ilvl="6">
      <w:start w:val="1"/>
      <w:numFmt w:val="decimal"/>
      <w:isLgl/>
      <w:lvlText w:val="%1.%2.%3.%4.%5.%6.%7."/>
      <w:lvlJc w:val="left"/>
      <w:pPr>
        <w:ind w:left="2886" w:hanging="2160"/>
      </w:pPr>
      <w:rPr>
        <w:rFonts w:hint="default"/>
      </w:rPr>
    </w:lvl>
    <w:lvl w:ilvl="7">
      <w:start w:val="1"/>
      <w:numFmt w:val="decimal"/>
      <w:isLgl/>
      <w:lvlText w:val="%1.%2.%3.%4.%5.%6.%7.%8."/>
      <w:lvlJc w:val="left"/>
      <w:pPr>
        <w:ind w:left="3247" w:hanging="2520"/>
      </w:pPr>
      <w:rPr>
        <w:rFonts w:hint="default"/>
      </w:rPr>
    </w:lvl>
    <w:lvl w:ilvl="8">
      <w:start w:val="1"/>
      <w:numFmt w:val="decimal"/>
      <w:isLgl/>
      <w:lvlText w:val="%1.%2.%3.%4.%5.%6.%7.%8.%9."/>
      <w:lvlJc w:val="left"/>
      <w:pPr>
        <w:ind w:left="3608" w:hanging="2880"/>
      </w:pPr>
      <w:rPr>
        <w:rFonts w:hint="default"/>
      </w:rPr>
    </w:lvl>
  </w:abstractNum>
  <w:abstractNum w:abstractNumId="42" w15:restartNumberingAfterBreak="0">
    <w:nsid w:val="5DF30A09"/>
    <w:multiLevelType w:val="hybridMultilevel"/>
    <w:tmpl w:val="C52A7132"/>
    <w:lvl w:ilvl="0" w:tplc="1A2C53B4">
      <w:start w:val="1"/>
      <w:numFmt w:val="lowerLetter"/>
      <w:lvlText w:val="%1)"/>
      <w:lvlJc w:val="left"/>
      <w:pPr>
        <w:ind w:left="2161" w:hanging="360"/>
      </w:pPr>
      <w:rPr>
        <w:b/>
        <w:bCs/>
      </w:rPr>
    </w:lvl>
    <w:lvl w:ilvl="1" w:tplc="340A0019" w:tentative="1">
      <w:start w:val="1"/>
      <w:numFmt w:val="lowerLetter"/>
      <w:lvlText w:val="%2."/>
      <w:lvlJc w:val="left"/>
      <w:pPr>
        <w:ind w:left="2881" w:hanging="360"/>
      </w:pPr>
    </w:lvl>
    <w:lvl w:ilvl="2" w:tplc="340A001B" w:tentative="1">
      <w:start w:val="1"/>
      <w:numFmt w:val="lowerRoman"/>
      <w:lvlText w:val="%3."/>
      <w:lvlJc w:val="right"/>
      <w:pPr>
        <w:ind w:left="3601" w:hanging="180"/>
      </w:pPr>
    </w:lvl>
    <w:lvl w:ilvl="3" w:tplc="340A000F" w:tentative="1">
      <w:start w:val="1"/>
      <w:numFmt w:val="decimal"/>
      <w:lvlText w:val="%4."/>
      <w:lvlJc w:val="left"/>
      <w:pPr>
        <w:ind w:left="4321" w:hanging="360"/>
      </w:pPr>
    </w:lvl>
    <w:lvl w:ilvl="4" w:tplc="340A0019" w:tentative="1">
      <w:start w:val="1"/>
      <w:numFmt w:val="lowerLetter"/>
      <w:lvlText w:val="%5."/>
      <w:lvlJc w:val="left"/>
      <w:pPr>
        <w:ind w:left="5041" w:hanging="360"/>
      </w:pPr>
    </w:lvl>
    <w:lvl w:ilvl="5" w:tplc="340A001B" w:tentative="1">
      <w:start w:val="1"/>
      <w:numFmt w:val="lowerRoman"/>
      <w:lvlText w:val="%6."/>
      <w:lvlJc w:val="right"/>
      <w:pPr>
        <w:ind w:left="5761" w:hanging="180"/>
      </w:pPr>
    </w:lvl>
    <w:lvl w:ilvl="6" w:tplc="340A000F" w:tentative="1">
      <w:start w:val="1"/>
      <w:numFmt w:val="decimal"/>
      <w:lvlText w:val="%7."/>
      <w:lvlJc w:val="left"/>
      <w:pPr>
        <w:ind w:left="6481" w:hanging="360"/>
      </w:pPr>
    </w:lvl>
    <w:lvl w:ilvl="7" w:tplc="340A0019" w:tentative="1">
      <w:start w:val="1"/>
      <w:numFmt w:val="lowerLetter"/>
      <w:lvlText w:val="%8."/>
      <w:lvlJc w:val="left"/>
      <w:pPr>
        <w:ind w:left="7201" w:hanging="360"/>
      </w:pPr>
    </w:lvl>
    <w:lvl w:ilvl="8" w:tplc="340A001B" w:tentative="1">
      <w:start w:val="1"/>
      <w:numFmt w:val="lowerRoman"/>
      <w:lvlText w:val="%9."/>
      <w:lvlJc w:val="right"/>
      <w:pPr>
        <w:ind w:left="7921" w:hanging="180"/>
      </w:pPr>
    </w:lvl>
  </w:abstractNum>
  <w:abstractNum w:abstractNumId="43" w15:restartNumberingAfterBreak="0">
    <w:nsid w:val="5E621A82"/>
    <w:multiLevelType w:val="hybridMultilevel"/>
    <w:tmpl w:val="4ECEB1CE"/>
    <w:lvl w:ilvl="0" w:tplc="FFFFFFFF">
      <w:start w:val="1"/>
      <w:numFmt w:val="bullet"/>
      <w:lvlText w:val=""/>
      <w:lvlJc w:val="left"/>
      <w:pPr>
        <w:ind w:left="2847" w:hanging="360"/>
      </w:pPr>
      <w:rPr>
        <w:rFonts w:ascii="Wingdings" w:hAnsi="Wingdings"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340A0005">
      <w:start w:val="1"/>
      <w:numFmt w:val="bullet"/>
      <w:lvlText w:val=""/>
      <w:lvlJc w:val="left"/>
      <w:pPr>
        <w:ind w:left="3600" w:hanging="360"/>
      </w:pPr>
      <w:rPr>
        <w:rFonts w:ascii="Wingdings" w:hAnsi="Wingdings"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44" w15:restartNumberingAfterBreak="0">
    <w:nsid w:val="607B117D"/>
    <w:multiLevelType w:val="multilevel"/>
    <w:tmpl w:val="40F2DEB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5" w15:restartNumberingAfterBreak="0">
    <w:nsid w:val="645F65B4"/>
    <w:multiLevelType w:val="hybridMultilevel"/>
    <w:tmpl w:val="CE562D98"/>
    <w:lvl w:ilvl="0" w:tplc="A3FED46E">
      <w:start w:val="1"/>
      <w:numFmt w:val="lowerLetter"/>
      <w:lvlText w:val="%1)"/>
      <w:lvlJc w:val="left"/>
      <w:pPr>
        <w:ind w:left="644" w:hanging="360"/>
      </w:pPr>
      <w:rPr>
        <w:rFonts w:cs="Times New Roman"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6" w15:restartNumberingAfterBreak="0">
    <w:nsid w:val="650404EF"/>
    <w:multiLevelType w:val="hybridMultilevel"/>
    <w:tmpl w:val="6350652A"/>
    <w:lvl w:ilvl="0" w:tplc="6450E8C6">
      <w:start w:val="1"/>
      <w:numFmt w:val="lowerLetter"/>
      <w:lvlText w:val="%1)"/>
      <w:lvlJc w:val="left"/>
      <w:pPr>
        <w:ind w:left="720" w:hanging="360"/>
      </w:pPr>
      <w:rPr>
        <w:rFonts w:hint="default"/>
        <w:b/>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7" w15:restartNumberingAfterBreak="0">
    <w:nsid w:val="65F83A63"/>
    <w:multiLevelType w:val="hybridMultilevel"/>
    <w:tmpl w:val="E8664E9C"/>
    <w:lvl w:ilvl="0" w:tplc="1BE2F61C">
      <w:start w:val="1"/>
      <w:numFmt w:val="lowerLetter"/>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8" w15:restartNumberingAfterBreak="0">
    <w:nsid w:val="65FE080A"/>
    <w:multiLevelType w:val="hybridMultilevel"/>
    <w:tmpl w:val="CB2CF0F2"/>
    <w:lvl w:ilvl="0" w:tplc="169231D0">
      <w:start w:val="7"/>
      <w:numFmt w:val="decimal"/>
      <w:lvlText w:val="%1."/>
      <w:lvlJc w:val="left"/>
      <w:pPr>
        <w:ind w:left="720" w:hanging="360"/>
      </w:pPr>
      <w:rPr>
        <w:rFonts w:cs="Times New Roman"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9" w15:restartNumberingAfterBreak="0">
    <w:nsid w:val="6C6E07BC"/>
    <w:multiLevelType w:val="multilevel"/>
    <w:tmpl w:val="ED880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4750DD"/>
    <w:multiLevelType w:val="hybridMultilevel"/>
    <w:tmpl w:val="F40AAE2C"/>
    <w:lvl w:ilvl="0" w:tplc="340A0001">
      <w:start w:val="1"/>
      <w:numFmt w:val="bullet"/>
      <w:lvlText w:val=""/>
      <w:lvlJc w:val="left"/>
      <w:pPr>
        <w:ind w:left="2989" w:hanging="360"/>
      </w:pPr>
      <w:rPr>
        <w:rFonts w:ascii="Symbol" w:hAnsi="Symbol" w:hint="default"/>
      </w:rPr>
    </w:lvl>
    <w:lvl w:ilvl="1" w:tplc="340A0003" w:tentative="1">
      <w:start w:val="1"/>
      <w:numFmt w:val="bullet"/>
      <w:lvlText w:val="o"/>
      <w:lvlJc w:val="left"/>
      <w:pPr>
        <w:ind w:left="3709" w:hanging="360"/>
      </w:pPr>
      <w:rPr>
        <w:rFonts w:ascii="Courier New" w:hAnsi="Courier New" w:cs="Courier New" w:hint="default"/>
      </w:rPr>
    </w:lvl>
    <w:lvl w:ilvl="2" w:tplc="340A0005" w:tentative="1">
      <w:start w:val="1"/>
      <w:numFmt w:val="bullet"/>
      <w:lvlText w:val=""/>
      <w:lvlJc w:val="left"/>
      <w:pPr>
        <w:ind w:left="4429" w:hanging="360"/>
      </w:pPr>
      <w:rPr>
        <w:rFonts w:ascii="Wingdings" w:hAnsi="Wingdings" w:hint="default"/>
      </w:rPr>
    </w:lvl>
    <w:lvl w:ilvl="3" w:tplc="340A0001" w:tentative="1">
      <w:start w:val="1"/>
      <w:numFmt w:val="bullet"/>
      <w:lvlText w:val=""/>
      <w:lvlJc w:val="left"/>
      <w:pPr>
        <w:ind w:left="5149" w:hanging="360"/>
      </w:pPr>
      <w:rPr>
        <w:rFonts w:ascii="Symbol" w:hAnsi="Symbol" w:hint="default"/>
      </w:rPr>
    </w:lvl>
    <w:lvl w:ilvl="4" w:tplc="340A0003" w:tentative="1">
      <w:start w:val="1"/>
      <w:numFmt w:val="bullet"/>
      <w:lvlText w:val="o"/>
      <w:lvlJc w:val="left"/>
      <w:pPr>
        <w:ind w:left="5869" w:hanging="360"/>
      </w:pPr>
      <w:rPr>
        <w:rFonts w:ascii="Courier New" w:hAnsi="Courier New" w:cs="Courier New" w:hint="default"/>
      </w:rPr>
    </w:lvl>
    <w:lvl w:ilvl="5" w:tplc="340A0005" w:tentative="1">
      <w:start w:val="1"/>
      <w:numFmt w:val="bullet"/>
      <w:lvlText w:val=""/>
      <w:lvlJc w:val="left"/>
      <w:pPr>
        <w:ind w:left="6589" w:hanging="360"/>
      </w:pPr>
      <w:rPr>
        <w:rFonts w:ascii="Wingdings" w:hAnsi="Wingdings" w:hint="default"/>
      </w:rPr>
    </w:lvl>
    <w:lvl w:ilvl="6" w:tplc="340A0001" w:tentative="1">
      <w:start w:val="1"/>
      <w:numFmt w:val="bullet"/>
      <w:lvlText w:val=""/>
      <w:lvlJc w:val="left"/>
      <w:pPr>
        <w:ind w:left="7309" w:hanging="360"/>
      </w:pPr>
      <w:rPr>
        <w:rFonts w:ascii="Symbol" w:hAnsi="Symbol" w:hint="default"/>
      </w:rPr>
    </w:lvl>
    <w:lvl w:ilvl="7" w:tplc="340A0003" w:tentative="1">
      <w:start w:val="1"/>
      <w:numFmt w:val="bullet"/>
      <w:lvlText w:val="o"/>
      <w:lvlJc w:val="left"/>
      <w:pPr>
        <w:ind w:left="8029" w:hanging="360"/>
      </w:pPr>
      <w:rPr>
        <w:rFonts w:ascii="Courier New" w:hAnsi="Courier New" w:cs="Courier New" w:hint="default"/>
      </w:rPr>
    </w:lvl>
    <w:lvl w:ilvl="8" w:tplc="340A0005" w:tentative="1">
      <w:start w:val="1"/>
      <w:numFmt w:val="bullet"/>
      <w:lvlText w:val=""/>
      <w:lvlJc w:val="left"/>
      <w:pPr>
        <w:ind w:left="8749" w:hanging="360"/>
      </w:pPr>
      <w:rPr>
        <w:rFonts w:ascii="Wingdings" w:hAnsi="Wingdings" w:hint="default"/>
      </w:rPr>
    </w:lvl>
  </w:abstractNum>
  <w:abstractNum w:abstractNumId="51" w15:restartNumberingAfterBreak="0">
    <w:nsid w:val="74F07C5A"/>
    <w:multiLevelType w:val="hybridMultilevel"/>
    <w:tmpl w:val="CD549904"/>
    <w:lvl w:ilvl="0" w:tplc="340A0001">
      <w:start w:val="1"/>
      <w:numFmt w:val="bullet"/>
      <w:lvlText w:val=""/>
      <w:lvlJc w:val="left"/>
      <w:pPr>
        <w:ind w:left="3130" w:hanging="360"/>
      </w:pPr>
      <w:rPr>
        <w:rFonts w:ascii="Symbol" w:hAnsi="Symbol" w:hint="default"/>
      </w:rPr>
    </w:lvl>
    <w:lvl w:ilvl="1" w:tplc="340A0003" w:tentative="1">
      <w:start w:val="1"/>
      <w:numFmt w:val="bullet"/>
      <w:lvlText w:val="o"/>
      <w:lvlJc w:val="left"/>
      <w:pPr>
        <w:ind w:left="3850" w:hanging="360"/>
      </w:pPr>
      <w:rPr>
        <w:rFonts w:ascii="Courier New" w:hAnsi="Courier New" w:cs="Courier New" w:hint="default"/>
      </w:rPr>
    </w:lvl>
    <w:lvl w:ilvl="2" w:tplc="340A0005" w:tentative="1">
      <w:start w:val="1"/>
      <w:numFmt w:val="bullet"/>
      <w:lvlText w:val=""/>
      <w:lvlJc w:val="left"/>
      <w:pPr>
        <w:ind w:left="4570" w:hanging="360"/>
      </w:pPr>
      <w:rPr>
        <w:rFonts w:ascii="Wingdings" w:hAnsi="Wingdings" w:hint="default"/>
      </w:rPr>
    </w:lvl>
    <w:lvl w:ilvl="3" w:tplc="340A0001" w:tentative="1">
      <w:start w:val="1"/>
      <w:numFmt w:val="bullet"/>
      <w:lvlText w:val=""/>
      <w:lvlJc w:val="left"/>
      <w:pPr>
        <w:ind w:left="5290" w:hanging="360"/>
      </w:pPr>
      <w:rPr>
        <w:rFonts w:ascii="Symbol" w:hAnsi="Symbol" w:hint="default"/>
      </w:rPr>
    </w:lvl>
    <w:lvl w:ilvl="4" w:tplc="340A0003" w:tentative="1">
      <w:start w:val="1"/>
      <w:numFmt w:val="bullet"/>
      <w:lvlText w:val="o"/>
      <w:lvlJc w:val="left"/>
      <w:pPr>
        <w:ind w:left="6010" w:hanging="360"/>
      </w:pPr>
      <w:rPr>
        <w:rFonts w:ascii="Courier New" w:hAnsi="Courier New" w:cs="Courier New" w:hint="default"/>
      </w:rPr>
    </w:lvl>
    <w:lvl w:ilvl="5" w:tplc="340A0005" w:tentative="1">
      <w:start w:val="1"/>
      <w:numFmt w:val="bullet"/>
      <w:lvlText w:val=""/>
      <w:lvlJc w:val="left"/>
      <w:pPr>
        <w:ind w:left="6730" w:hanging="360"/>
      </w:pPr>
      <w:rPr>
        <w:rFonts w:ascii="Wingdings" w:hAnsi="Wingdings" w:hint="default"/>
      </w:rPr>
    </w:lvl>
    <w:lvl w:ilvl="6" w:tplc="340A0001" w:tentative="1">
      <w:start w:val="1"/>
      <w:numFmt w:val="bullet"/>
      <w:lvlText w:val=""/>
      <w:lvlJc w:val="left"/>
      <w:pPr>
        <w:ind w:left="7450" w:hanging="360"/>
      </w:pPr>
      <w:rPr>
        <w:rFonts w:ascii="Symbol" w:hAnsi="Symbol" w:hint="default"/>
      </w:rPr>
    </w:lvl>
    <w:lvl w:ilvl="7" w:tplc="340A0003" w:tentative="1">
      <w:start w:val="1"/>
      <w:numFmt w:val="bullet"/>
      <w:lvlText w:val="o"/>
      <w:lvlJc w:val="left"/>
      <w:pPr>
        <w:ind w:left="8170" w:hanging="360"/>
      </w:pPr>
      <w:rPr>
        <w:rFonts w:ascii="Courier New" w:hAnsi="Courier New" w:cs="Courier New" w:hint="default"/>
      </w:rPr>
    </w:lvl>
    <w:lvl w:ilvl="8" w:tplc="340A0005" w:tentative="1">
      <w:start w:val="1"/>
      <w:numFmt w:val="bullet"/>
      <w:lvlText w:val=""/>
      <w:lvlJc w:val="left"/>
      <w:pPr>
        <w:ind w:left="8890" w:hanging="360"/>
      </w:pPr>
      <w:rPr>
        <w:rFonts w:ascii="Wingdings" w:hAnsi="Wingdings" w:hint="default"/>
      </w:rPr>
    </w:lvl>
  </w:abstractNum>
  <w:abstractNum w:abstractNumId="52" w15:restartNumberingAfterBreak="0">
    <w:nsid w:val="78592D7E"/>
    <w:multiLevelType w:val="hybridMultilevel"/>
    <w:tmpl w:val="CDD27D30"/>
    <w:lvl w:ilvl="0" w:tplc="340A0001">
      <w:start w:val="1"/>
      <w:numFmt w:val="bullet"/>
      <w:lvlText w:val=""/>
      <w:lvlJc w:val="left"/>
      <w:pPr>
        <w:ind w:left="2705" w:hanging="360"/>
      </w:pPr>
      <w:rPr>
        <w:rFonts w:ascii="Symbol" w:hAnsi="Symbol"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53" w15:restartNumberingAfterBreak="0">
    <w:nsid w:val="79201CE4"/>
    <w:multiLevelType w:val="hybridMultilevel"/>
    <w:tmpl w:val="C10C7878"/>
    <w:lvl w:ilvl="0" w:tplc="340A0001">
      <w:start w:val="1"/>
      <w:numFmt w:val="bullet"/>
      <w:lvlText w:val=""/>
      <w:lvlJc w:val="left"/>
      <w:pPr>
        <w:ind w:left="2062" w:hanging="360"/>
      </w:pPr>
      <w:rPr>
        <w:rFonts w:ascii="Symbol" w:hAnsi="Symbol" w:hint="default"/>
      </w:rPr>
    </w:lvl>
    <w:lvl w:ilvl="1" w:tplc="340A0003" w:tentative="1">
      <w:start w:val="1"/>
      <w:numFmt w:val="bullet"/>
      <w:lvlText w:val="o"/>
      <w:lvlJc w:val="left"/>
      <w:pPr>
        <w:ind w:left="2226" w:hanging="360"/>
      </w:pPr>
      <w:rPr>
        <w:rFonts w:ascii="Courier New" w:hAnsi="Courier New" w:cs="Courier New" w:hint="default"/>
      </w:rPr>
    </w:lvl>
    <w:lvl w:ilvl="2" w:tplc="340A0005" w:tentative="1">
      <w:start w:val="1"/>
      <w:numFmt w:val="bullet"/>
      <w:lvlText w:val=""/>
      <w:lvlJc w:val="left"/>
      <w:pPr>
        <w:ind w:left="2946" w:hanging="360"/>
      </w:pPr>
      <w:rPr>
        <w:rFonts w:ascii="Wingdings" w:hAnsi="Wingdings" w:hint="default"/>
      </w:rPr>
    </w:lvl>
    <w:lvl w:ilvl="3" w:tplc="340A0001" w:tentative="1">
      <w:start w:val="1"/>
      <w:numFmt w:val="bullet"/>
      <w:lvlText w:val=""/>
      <w:lvlJc w:val="left"/>
      <w:pPr>
        <w:ind w:left="3666" w:hanging="360"/>
      </w:pPr>
      <w:rPr>
        <w:rFonts w:ascii="Symbol" w:hAnsi="Symbol" w:hint="default"/>
      </w:rPr>
    </w:lvl>
    <w:lvl w:ilvl="4" w:tplc="340A0003" w:tentative="1">
      <w:start w:val="1"/>
      <w:numFmt w:val="bullet"/>
      <w:lvlText w:val="o"/>
      <w:lvlJc w:val="left"/>
      <w:pPr>
        <w:ind w:left="4386" w:hanging="360"/>
      </w:pPr>
      <w:rPr>
        <w:rFonts w:ascii="Courier New" w:hAnsi="Courier New" w:cs="Courier New" w:hint="default"/>
      </w:rPr>
    </w:lvl>
    <w:lvl w:ilvl="5" w:tplc="340A0005" w:tentative="1">
      <w:start w:val="1"/>
      <w:numFmt w:val="bullet"/>
      <w:lvlText w:val=""/>
      <w:lvlJc w:val="left"/>
      <w:pPr>
        <w:ind w:left="5106" w:hanging="360"/>
      </w:pPr>
      <w:rPr>
        <w:rFonts w:ascii="Wingdings" w:hAnsi="Wingdings" w:hint="default"/>
      </w:rPr>
    </w:lvl>
    <w:lvl w:ilvl="6" w:tplc="340A0001" w:tentative="1">
      <w:start w:val="1"/>
      <w:numFmt w:val="bullet"/>
      <w:lvlText w:val=""/>
      <w:lvlJc w:val="left"/>
      <w:pPr>
        <w:ind w:left="5826" w:hanging="360"/>
      </w:pPr>
      <w:rPr>
        <w:rFonts w:ascii="Symbol" w:hAnsi="Symbol" w:hint="default"/>
      </w:rPr>
    </w:lvl>
    <w:lvl w:ilvl="7" w:tplc="340A0003" w:tentative="1">
      <w:start w:val="1"/>
      <w:numFmt w:val="bullet"/>
      <w:lvlText w:val="o"/>
      <w:lvlJc w:val="left"/>
      <w:pPr>
        <w:ind w:left="6546" w:hanging="360"/>
      </w:pPr>
      <w:rPr>
        <w:rFonts w:ascii="Courier New" w:hAnsi="Courier New" w:cs="Courier New" w:hint="default"/>
      </w:rPr>
    </w:lvl>
    <w:lvl w:ilvl="8" w:tplc="340A0005" w:tentative="1">
      <w:start w:val="1"/>
      <w:numFmt w:val="bullet"/>
      <w:lvlText w:val=""/>
      <w:lvlJc w:val="left"/>
      <w:pPr>
        <w:ind w:left="7266" w:hanging="360"/>
      </w:pPr>
      <w:rPr>
        <w:rFonts w:ascii="Wingdings" w:hAnsi="Wingdings" w:hint="default"/>
      </w:rPr>
    </w:lvl>
  </w:abstractNum>
  <w:abstractNum w:abstractNumId="54" w15:restartNumberingAfterBreak="0">
    <w:nsid w:val="7D212DF8"/>
    <w:multiLevelType w:val="hybridMultilevel"/>
    <w:tmpl w:val="5E4AA118"/>
    <w:lvl w:ilvl="0" w:tplc="340A0005">
      <w:start w:val="1"/>
      <w:numFmt w:val="bullet"/>
      <w:lvlText w:val=""/>
      <w:lvlJc w:val="left"/>
      <w:pPr>
        <w:ind w:left="2988" w:hanging="360"/>
      </w:pPr>
      <w:rPr>
        <w:rFonts w:ascii="Wingdings" w:hAnsi="Wingdings" w:hint="default"/>
      </w:rPr>
    </w:lvl>
    <w:lvl w:ilvl="1" w:tplc="340A0003" w:tentative="1">
      <w:start w:val="1"/>
      <w:numFmt w:val="bullet"/>
      <w:lvlText w:val="o"/>
      <w:lvlJc w:val="left"/>
      <w:pPr>
        <w:ind w:left="3708" w:hanging="360"/>
      </w:pPr>
      <w:rPr>
        <w:rFonts w:ascii="Courier New" w:hAnsi="Courier New" w:cs="Courier New" w:hint="default"/>
      </w:rPr>
    </w:lvl>
    <w:lvl w:ilvl="2" w:tplc="340A0005" w:tentative="1">
      <w:start w:val="1"/>
      <w:numFmt w:val="bullet"/>
      <w:lvlText w:val=""/>
      <w:lvlJc w:val="left"/>
      <w:pPr>
        <w:ind w:left="4428" w:hanging="360"/>
      </w:pPr>
      <w:rPr>
        <w:rFonts w:ascii="Wingdings" w:hAnsi="Wingdings" w:hint="default"/>
      </w:rPr>
    </w:lvl>
    <w:lvl w:ilvl="3" w:tplc="340A0001" w:tentative="1">
      <w:start w:val="1"/>
      <w:numFmt w:val="bullet"/>
      <w:lvlText w:val=""/>
      <w:lvlJc w:val="left"/>
      <w:pPr>
        <w:ind w:left="5148" w:hanging="360"/>
      </w:pPr>
      <w:rPr>
        <w:rFonts w:ascii="Symbol" w:hAnsi="Symbol" w:hint="default"/>
      </w:rPr>
    </w:lvl>
    <w:lvl w:ilvl="4" w:tplc="340A0003" w:tentative="1">
      <w:start w:val="1"/>
      <w:numFmt w:val="bullet"/>
      <w:lvlText w:val="o"/>
      <w:lvlJc w:val="left"/>
      <w:pPr>
        <w:ind w:left="5868" w:hanging="360"/>
      </w:pPr>
      <w:rPr>
        <w:rFonts w:ascii="Courier New" w:hAnsi="Courier New" w:cs="Courier New" w:hint="default"/>
      </w:rPr>
    </w:lvl>
    <w:lvl w:ilvl="5" w:tplc="340A0005" w:tentative="1">
      <w:start w:val="1"/>
      <w:numFmt w:val="bullet"/>
      <w:lvlText w:val=""/>
      <w:lvlJc w:val="left"/>
      <w:pPr>
        <w:ind w:left="6588" w:hanging="360"/>
      </w:pPr>
      <w:rPr>
        <w:rFonts w:ascii="Wingdings" w:hAnsi="Wingdings" w:hint="default"/>
      </w:rPr>
    </w:lvl>
    <w:lvl w:ilvl="6" w:tplc="340A0001" w:tentative="1">
      <w:start w:val="1"/>
      <w:numFmt w:val="bullet"/>
      <w:lvlText w:val=""/>
      <w:lvlJc w:val="left"/>
      <w:pPr>
        <w:ind w:left="7308" w:hanging="360"/>
      </w:pPr>
      <w:rPr>
        <w:rFonts w:ascii="Symbol" w:hAnsi="Symbol" w:hint="default"/>
      </w:rPr>
    </w:lvl>
    <w:lvl w:ilvl="7" w:tplc="340A0003" w:tentative="1">
      <w:start w:val="1"/>
      <w:numFmt w:val="bullet"/>
      <w:lvlText w:val="o"/>
      <w:lvlJc w:val="left"/>
      <w:pPr>
        <w:ind w:left="8028" w:hanging="360"/>
      </w:pPr>
      <w:rPr>
        <w:rFonts w:ascii="Courier New" w:hAnsi="Courier New" w:cs="Courier New" w:hint="default"/>
      </w:rPr>
    </w:lvl>
    <w:lvl w:ilvl="8" w:tplc="340A0005" w:tentative="1">
      <w:start w:val="1"/>
      <w:numFmt w:val="bullet"/>
      <w:lvlText w:val=""/>
      <w:lvlJc w:val="left"/>
      <w:pPr>
        <w:ind w:left="8748" w:hanging="360"/>
      </w:pPr>
      <w:rPr>
        <w:rFonts w:ascii="Wingdings" w:hAnsi="Wingdings" w:hint="default"/>
      </w:rPr>
    </w:lvl>
  </w:abstractNum>
  <w:abstractNum w:abstractNumId="55" w15:restartNumberingAfterBreak="0">
    <w:nsid w:val="7FCF6A2D"/>
    <w:multiLevelType w:val="hybridMultilevel"/>
    <w:tmpl w:val="3934F068"/>
    <w:lvl w:ilvl="0" w:tplc="340A0005">
      <w:start w:val="1"/>
      <w:numFmt w:val="bullet"/>
      <w:lvlText w:val=""/>
      <w:lvlJc w:val="left"/>
      <w:pPr>
        <w:ind w:left="2847" w:hanging="360"/>
      </w:pPr>
      <w:rPr>
        <w:rFonts w:ascii="Wingdings" w:hAnsi="Wingdings" w:hint="default"/>
      </w:rPr>
    </w:lvl>
    <w:lvl w:ilvl="1" w:tplc="340A0003" w:tentative="1">
      <w:start w:val="1"/>
      <w:numFmt w:val="bullet"/>
      <w:lvlText w:val="o"/>
      <w:lvlJc w:val="left"/>
      <w:pPr>
        <w:ind w:left="3567" w:hanging="360"/>
      </w:pPr>
      <w:rPr>
        <w:rFonts w:ascii="Courier New" w:hAnsi="Courier New" w:cs="Courier New" w:hint="default"/>
      </w:rPr>
    </w:lvl>
    <w:lvl w:ilvl="2" w:tplc="340A0005" w:tentative="1">
      <w:start w:val="1"/>
      <w:numFmt w:val="bullet"/>
      <w:lvlText w:val=""/>
      <w:lvlJc w:val="left"/>
      <w:pPr>
        <w:ind w:left="4287" w:hanging="360"/>
      </w:pPr>
      <w:rPr>
        <w:rFonts w:ascii="Wingdings" w:hAnsi="Wingdings" w:hint="default"/>
      </w:rPr>
    </w:lvl>
    <w:lvl w:ilvl="3" w:tplc="340A0001" w:tentative="1">
      <w:start w:val="1"/>
      <w:numFmt w:val="bullet"/>
      <w:lvlText w:val=""/>
      <w:lvlJc w:val="left"/>
      <w:pPr>
        <w:ind w:left="5007" w:hanging="360"/>
      </w:pPr>
      <w:rPr>
        <w:rFonts w:ascii="Symbol" w:hAnsi="Symbol" w:hint="default"/>
      </w:rPr>
    </w:lvl>
    <w:lvl w:ilvl="4" w:tplc="340A0003" w:tentative="1">
      <w:start w:val="1"/>
      <w:numFmt w:val="bullet"/>
      <w:lvlText w:val="o"/>
      <w:lvlJc w:val="left"/>
      <w:pPr>
        <w:ind w:left="5727" w:hanging="360"/>
      </w:pPr>
      <w:rPr>
        <w:rFonts w:ascii="Courier New" w:hAnsi="Courier New" w:cs="Courier New" w:hint="default"/>
      </w:rPr>
    </w:lvl>
    <w:lvl w:ilvl="5" w:tplc="340A0005" w:tentative="1">
      <w:start w:val="1"/>
      <w:numFmt w:val="bullet"/>
      <w:lvlText w:val=""/>
      <w:lvlJc w:val="left"/>
      <w:pPr>
        <w:ind w:left="6447" w:hanging="360"/>
      </w:pPr>
      <w:rPr>
        <w:rFonts w:ascii="Wingdings" w:hAnsi="Wingdings" w:hint="default"/>
      </w:rPr>
    </w:lvl>
    <w:lvl w:ilvl="6" w:tplc="340A0001" w:tentative="1">
      <w:start w:val="1"/>
      <w:numFmt w:val="bullet"/>
      <w:lvlText w:val=""/>
      <w:lvlJc w:val="left"/>
      <w:pPr>
        <w:ind w:left="7167" w:hanging="360"/>
      </w:pPr>
      <w:rPr>
        <w:rFonts w:ascii="Symbol" w:hAnsi="Symbol" w:hint="default"/>
      </w:rPr>
    </w:lvl>
    <w:lvl w:ilvl="7" w:tplc="340A0003" w:tentative="1">
      <w:start w:val="1"/>
      <w:numFmt w:val="bullet"/>
      <w:lvlText w:val="o"/>
      <w:lvlJc w:val="left"/>
      <w:pPr>
        <w:ind w:left="7887" w:hanging="360"/>
      </w:pPr>
      <w:rPr>
        <w:rFonts w:ascii="Courier New" w:hAnsi="Courier New" w:cs="Courier New" w:hint="default"/>
      </w:rPr>
    </w:lvl>
    <w:lvl w:ilvl="8" w:tplc="340A0005" w:tentative="1">
      <w:start w:val="1"/>
      <w:numFmt w:val="bullet"/>
      <w:lvlText w:val=""/>
      <w:lvlJc w:val="left"/>
      <w:pPr>
        <w:ind w:left="8607" w:hanging="360"/>
      </w:pPr>
      <w:rPr>
        <w:rFonts w:ascii="Wingdings" w:hAnsi="Wingdings" w:hint="default"/>
      </w:rPr>
    </w:lvl>
  </w:abstractNum>
  <w:abstractNum w:abstractNumId="56" w15:restartNumberingAfterBreak="0">
    <w:nsid w:val="7FF2466F"/>
    <w:multiLevelType w:val="hybridMultilevel"/>
    <w:tmpl w:val="8B4A233E"/>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58929935">
    <w:abstractNumId w:val="47"/>
  </w:num>
  <w:num w:numId="2" w16cid:durableId="1539004247">
    <w:abstractNumId w:val="53"/>
  </w:num>
  <w:num w:numId="3" w16cid:durableId="1595744501">
    <w:abstractNumId w:val="20"/>
  </w:num>
  <w:num w:numId="4" w16cid:durableId="1599211970">
    <w:abstractNumId w:val="27"/>
  </w:num>
  <w:num w:numId="5" w16cid:durableId="1460495394">
    <w:abstractNumId w:val="37"/>
  </w:num>
  <w:num w:numId="6" w16cid:durableId="532614020">
    <w:abstractNumId w:val="34"/>
  </w:num>
  <w:num w:numId="7" w16cid:durableId="1124884487">
    <w:abstractNumId w:val="36"/>
  </w:num>
  <w:num w:numId="8" w16cid:durableId="1939363507">
    <w:abstractNumId w:val="26"/>
  </w:num>
  <w:num w:numId="9" w16cid:durableId="222447269">
    <w:abstractNumId w:val="22"/>
  </w:num>
  <w:num w:numId="10" w16cid:durableId="2100321069">
    <w:abstractNumId w:val="45"/>
  </w:num>
  <w:num w:numId="11" w16cid:durableId="698048849">
    <w:abstractNumId w:val="32"/>
  </w:num>
  <w:num w:numId="12" w16cid:durableId="2145812399">
    <w:abstractNumId w:val="18"/>
  </w:num>
  <w:num w:numId="13" w16cid:durableId="255211266">
    <w:abstractNumId w:val="12"/>
  </w:num>
  <w:num w:numId="14" w16cid:durableId="136142886">
    <w:abstractNumId w:val="35"/>
  </w:num>
  <w:num w:numId="15" w16cid:durableId="2020768065">
    <w:abstractNumId w:val="10"/>
  </w:num>
  <w:num w:numId="16" w16cid:durableId="2026469419">
    <w:abstractNumId w:val="28"/>
  </w:num>
  <w:num w:numId="17" w16cid:durableId="1779182918">
    <w:abstractNumId w:val="17"/>
  </w:num>
  <w:num w:numId="18" w16cid:durableId="1808082345">
    <w:abstractNumId w:val="41"/>
  </w:num>
  <w:num w:numId="19" w16cid:durableId="1987005442">
    <w:abstractNumId w:val="19"/>
  </w:num>
  <w:num w:numId="20" w16cid:durableId="932275298">
    <w:abstractNumId w:val="42"/>
  </w:num>
  <w:num w:numId="21" w16cid:durableId="1451822198">
    <w:abstractNumId w:val="33"/>
  </w:num>
  <w:num w:numId="22" w16cid:durableId="1724401214">
    <w:abstractNumId w:val="9"/>
  </w:num>
  <w:num w:numId="23" w16cid:durableId="1758092707">
    <w:abstractNumId w:val="54"/>
  </w:num>
  <w:num w:numId="24" w16cid:durableId="1025208866">
    <w:abstractNumId w:val="30"/>
  </w:num>
  <w:num w:numId="25" w16cid:durableId="737168340">
    <w:abstractNumId w:val="25"/>
  </w:num>
  <w:num w:numId="26" w16cid:durableId="1610353340">
    <w:abstractNumId w:val="13"/>
  </w:num>
  <w:num w:numId="27" w16cid:durableId="1903297672">
    <w:abstractNumId w:val="55"/>
  </w:num>
  <w:num w:numId="28" w16cid:durableId="1768575634">
    <w:abstractNumId w:val="46"/>
  </w:num>
  <w:num w:numId="29" w16cid:durableId="1405493602">
    <w:abstractNumId w:val="51"/>
  </w:num>
  <w:num w:numId="30" w16cid:durableId="662860533">
    <w:abstractNumId w:val="31"/>
  </w:num>
  <w:num w:numId="31" w16cid:durableId="412358511">
    <w:abstractNumId w:val="43"/>
  </w:num>
  <w:num w:numId="32" w16cid:durableId="608660859">
    <w:abstractNumId w:val="48"/>
  </w:num>
  <w:num w:numId="33" w16cid:durableId="115175936">
    <w:abstractNumId w:val="24"/>
  </w:num>
  <w:num w:numId="34" w16cid:durableId="907351336">
    <w:abstractNumId w:val="39"/>
  </w:num>
  <w:num w:numId="35" w16cid:durableId="688483319">
    <w:abstractNumId w:val="29"/>
  </w:num>
  <w:num w:numId="36" w16cid:durableId="519903286">
    <w:abstractNumId w:val="11"/>
  </w:num>
  <w:num w:numId="37" w16cid:durableId="1364667185">
    <w:abstractNumId w:val="21"/>
  </w:num>
  <w:num w:numId="38" w16cid:durableId="1516844651">
    <w:abstractNumId w:val="52"/>
  </w:num>
  <w:num w:numId="39" w16cid:durableId="1092816258">
    <w:abstractNumId w:val="50"/>
  </w:num>
  <w:num w:numId="40" w16cid:durableId="1513492434">
    <w:abstractNumId w:val="14"/>
  </w:num>
  <w:num w:numId="41" w16cid:durableId="157229289">
    <w:abstractNumId w:val="49"/>
  </w:num>
  <w:num w:numId="42" w16cid:durableId="315063805">
    <w:abstractNumId w:val="40"/>
  </w:num>
  <w:num w:numId="43" w16cid:durableId="938177332">
    <w:abstractNumId w:val="38"/>
  </w:num>
  <w:num w:numId="44" w16cid:durableId="891238288">
    <w:abstractNumId w:val="56"/>
  </w:num>
  <w:num w:numId="45" w16cid:durableId="1439525770">
    <w:abstractNumId w:val="15"/>
  </w:num>
  <w:num w:numId="46" w16cid:durableId="10422989">
    <w:abstractNumId w:val="44"/>
  </w:num>
  <w:num w:numId="47" w16cid:durableId="140847639">
    <w:abstractNumId w:val="23"/>
  </w:num>
  <w:num w:numId="48" w16cid:durableId="196064938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CL" w:vendorID="64" w:dllVersion="6" w:nlCheck="1" w:checkStyle="1"/>
  <w:activeWritingStyle w:appName="MSWord" w:lang="es-AR" w:vendorID="64" w:dllVersion="6" w:nlCheck="1" w:checkStyle="1"/>
  <w:activeWritingStyle w:appName="MSWord" w:lang="es-MX" w:vendorID="64" w:dllVersion="6" w:nlCheck="1" w:checkStyle="1"/>
  <w:activeWritingStyle w:appName="MSWord" w:lang="en-US" w:vendorID="64" w:dllVersion="6" w:nlCheck="1" w:checkStyle="1"/>
  <w:activeWritingStyle w:appName="MSWord" w:lang="es-CL"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0"/>
    <w:rsid w:val="0000021F"/>
    <w:rsid w:val="000004FD"/>
    <w:rsid w:val="00001166"/>
    <w:rsid w:val="000020AD"/>
    <w:rsid w:val="0000238C"/>
    <w:rsid w:val="00002483"/>
    <w:rsid w:val="000025B3"/>
    <w:rsid w:val="00002E45"/>
    <w:rsid w:val="000035BB"/>
    <w:rsid w:val="00003B7D"/>
    <w:rsid w:val="00003C9B"/>
    <w:rsid w:val="00004CF0"/>
    <w:rsid w:val="00004F8D"/>
    <w:rsid w:val="000051F3"/>
    <w:rsid w:val="0000643B"/>
    <w:rsid w:val="00006C56"/>
    <w:rsid w:val="000075C6"/>
    <w:rsid w:val="00007D07"/>
    <w:rsid w:val="00010C6F"/>
    <w:rsid w:val="00013EE3"/>
    <w:rsid w:val="0001437C"/>
    <w:rsid w:val="000169F5"/>
    <w:rsid w:val="00016B67"/>
    <w:rsid w:val="00016ED7"/>
    <w:rsid w:val="00017392"/>
    <w:rsid w:val="00017DDF"/>
    <w:rsid w:val="00017FF9"/>
    <w:rsid w:val="0002035F"/>
    <w:rsid w:val="00020B3E"/>
    <w:rsid w:val="00020BAD"/>
    <w:rsid w:val="00021208"/>
    <w:rsid w:val="00021422"/>
    <w:rsid w:val="0002185A"/>
    <w:rsid w:val="00022762"/>
    <w:rsid w:val="000236CD"/>
    <w:rsid w:val="00023F83"/>
    <w:rsid w:val="00024960"/>
    <w:rsid w:val="000258EA"/>
    <w:rsid w:val="000265B4"/>
    <w:rsid w:val="00026EBA"/>
    <w:rsid w:val="00027779"/>
    <w:rsid w:val="00027887"/>
    <w:rsid w:val="000309D6"/>
    <w:rsid w:val="000312A1"/>
    <w:rsid w:val="000315F2"/>
    <w:rsid w:val="0003247A"/>
    <w:rsid w:val="0003276D"/>
    <w:rsid w:val="00032805"/>
    <w:rsid w:val="00033D4F"/>
    <w:rsid w:val="0003431A"/>
    <w:rsid w:val="0003446C"/>
    <w:rsid w:val="0003487F"/>
    <w:rsid w:val="00034DE3"/>
    <w:rsid w:val="000351BF"/>
    <w:rsid w:val="00035A95"/>
    <w:rsid w:val="00036125"/>
    <w:rsid w:val="0003632B"/>
    <w:rsid w:val="0003663A"/>
    <w:rsid w:val="00036F5A"/>
    <w:rsid w:val="00037E27"/>
    <w:rsid w:val="00040C50"/>
    <w:rsid w:val="00041048"/>
    <w:rsid w:val="00041D9D"/>
    <w:rsid w:val="00041F2A"/>
    <w:rsid w:val="000421F1"/>
    <w:rsid w:val="000427F4"/>
    <w:rsid w:val="00042E9C"/>
    <w:rsid w:val="0004381A"/>
    <w:rsid w:val="00044048"/>
    <w:rsid w:val="00045C9F"/>
    <w:rsid w:val="00045FB5"/>
    <w:rsid w:val="00047529"/>
    <w:rsid w:val="00047D11"/>
    <w:rsid w:val="00051472"/>
    <w:rsid w:val="00051A3F"/>
    <w:rsid w:val="00052211"/>
    <w:rsid w:val="00052FFC"/>
    <w:rsid w:val="00054966"/>
    <w:rsid w:val="00055BD3"/>
    <w:rsid w:val="00055C80"/>
    <w:rsid w:val="000574AC"/>
    <w:rsid w:val="0006072B"/>
    <w:rsid w:val="000609E8"/>
    <w:rsid w:val="00061778"/>
    <w:rsid w:val="00061AF6"/>
    <w:rsid w:val="00061BA5"/>
    <w:rsid w:val="00062421"/>
    <w:rsid w:val="000629E3"/>
    <w:rsid w:val="000629F6"/>
    <w:rsid w:val="00063114"/>
    <w:rsid w:val="0006335D"/>
    <w:rsid w:val="00063947"/>
    <w:rsid w:val="0006556A"/>
    <w:rsid w:val="000671C8"/>
    <w:rsid w:val="00067BD0"/>
    <w:rsid w:val="00067E51"/>
    <w:rsid w:val="0007070B"/>
    <w:rsid w:val="000709C8"/>
    <w:rsid w:val="00071E95"/>
    <w:rsid w:val="00072022"/>
    <w:rsid w:val="000723BC"/>
    <w:rsid w:val="00072B9A"/>
    <w:rsid w:val="00073974"/>
    <w:rsid w:val="00073FD6"/>
    <w:rsid w:val="00074F2D"/>
    <w:rsid w:val="00075C72"/>
    <w:rsid w:val="00076D63"/>
    <w:rsid w:val="00077C68"/>
    <w:rsid w:val="00080212"/>
    <w:rsid w:val="00080470"/>
    <w:rsid w:val="00080DFF"/>
    <w:rsid w:val="00082150"/>
    <w:rsid w:val="00082379"/>
    <w:rsid w:val="00082744"/>
    <w:rsid w:val="00084009"/>
    <w:rsid w:val="0008409F"/>
    <w:rsid w:val="000843EB"/>
    <w:rsid w:val="00086D2E"/>
    <w:rsid w:val="00087E09"/>
    <w:rsid w:val="00090CE1"/>
    <w:rsid w:val="00090EA9"/>
    <w:rsid w:val="000910A4"/>
    <w:rsid w:val="0009224C"/>
    <w:rsid w:val="00093DF1"/>
    <w:rsid w:val="00094717"/>
    <w:rsid w:val="00094817"/>
    <w:rsid w:val="00094CC8"/>
    <w:rsid w:val="0009525A"/>
    <w:rsid w:val="00096A85"/>
    <w:rsid w:val="000A0570"/>
    <w:rsid w:val="000A1244"/>
    <w:rsid w:val="000A1361"/>
    <w:rsid w:val="000A187C"/>
    <w:rsid w:val="000A1A95"/>
    <w:rsid w:val="000A2A82"/>
    <w:rsid w:val="000A3C5D"/>
    <w:rsid w:val="000A4403"/>
    <w:rsid w:val="000A4EB6"/>
    <w:rsid w:val="000A648A"/>
    <w:rsid w:val="000A65CC"/>
    <w:rsid w:val="000A6795"/>
    <w:rsid w:val="000A7181"/>
    <w:rsid w:val="000A771C"/>
    <w:rsid w:val="000A7B15"/>
    <w:rsid w:val="000A7D2F"/>
    <w:rsid w:val="000B14EF"/>
    <w:rsid w:val="000B2991"/>
    <w:rsid w:val="000B3357"/>
    <w:rsid w:val="000B4B4F"/>
    <w:rsid w:val="000B4CC3"/>
    <w:rsid w:val="000B5EDA"/>
    <w:rsid w:val="000B78E4"/>
    <w:rsid w:val="000C0369"/>
    <w:rsid w:val="000C2EE8"/>
    <w:rsid w:val="000C3220"/>
    <w:rsid w:val="000C35EA"/>
    <w:rsid w:val="000C48D1"/>
    <w:rsid w:val="000C537A"/>
    <w:rsid w:val="000C5B0D"/>
    <w:rsid w:val="000C6F82"/>
    <w:rsid w:val="000C7F1B"/>
    <w:rsid w:val="000D0199"/>
    <w:rsid w:val="000D0767"/>
    <w:rsid w:val="000D0ADE"/>
    <w:rsid w:val="000D1340"/>
    <w:rsid w:val="000D2824"/>
    <w:rsid w:val="000D283B"/>
    <w:rsid w:val="000D2A39"/>
    <w:rsid w:val="000D2C74"/>
    <w:rsid w:val="000D3958"/>
    <w:rsid w:val="000D39F3"/>
    <w:rsid w:val="000D432A"/>
    <w:rsid w:val="000D44A7"/>
    <w:rsid w:val="000D47A7"/>
    <w:rsid w:val="000D5266"/>
    <w:rsid w:val="000D5CF6"/>
    <w:rsid w:val="000D6624"/>
    <w:rsid w:val="000E0E5C"/>
    <w:rsid w:val="000E0F9A"/>
    <w:rsid w:val="000E0FE8"/>
    <w:rsid w:val="000E11BC"/>
    <w:rsid w:val="000E12CA"/>
    <w:rsid w:val="000E236E"/>
    <w:rsid w:val="000E240A"/>
    <w:rsid w:val="000E4E5F"/>
    <w:rsid w:val="000E4ECD"/>
    <w:rsid w:val="000E5FA9"/>
    <w:rsid w:val="000E7250"/>
    <w:rsid w:val="000E7858"/>
    <w:rsid w:val="000F0FC4"/>
    <w:rsid w:val="000F22D3"/>
    <w:rsid w:val="000F2DF2"/>
    <w:rsid w:val="000F2E16"/>
    <w:rsid w:val="000F3854"/>
    <w:rsid w:val="000F391A"/>
    <w:rsid w:val="000F4549"/>
    <w:rsid w:val="000F4ACD"/>
    <w:rsid w:val="000F52C3"/>
    <w:rsid w:val="000F5709"/>
    <w:rsid w:val="000F5959"/>
    <w:rsid w:val="000F5CCD"/>
    <w:rsid w:val="000F5DCF"/>
    <w:rsid w:val="000F66A1"/>
    <w:rsid w:val="00100800"/>
    <w:rsid w:val="00101433"/>
    <w:rsid w:val="00101CA0"/>
    <w:rsid w:val="001029EE"/>
    <w:rsid w:val="00103DB1"/>
    <w:rsid w:val="00105B82"/>
    <w:rsid w:val="001066E9"/>
    <w:rsid w:val="00107FD1"/>
    <w:rsid w:val="0011017A"/>
    <w:rsid w:val="001112EE"/>
    <w:rsid w:val="00112328"/>
    <w:rsid w:val="00113BA4"/>
    <w:rsid w:val="001155CD"/>
    <w:rsid w:val="00115648"/>
    <w:rsid w:val="00117212"/>
    <w:rsid w:val="001172C8"/>
    <w:rsid w:val="0012038A"/>
    <w:rsid w:val="00120F17"/>
    <w:rsid w:val="001213E9"/>
    <w:rsid w:val="00121D25"/>
    <w:rsid w:val="00122660"/>
    <w:rsid w:val="00122A3E"/>
    <w:rsid w:val="00123E56"/>
    <w:rsid w:val="0012546C"/>
    <w:rsid w:val="0012558C"/>
    <w:rsid w:val="0012595D"/>
    <w:rsid w:val="00125AC7"/>
    <w:rsid w:val="0012616B"/>
    <w:rsid w:val="00126C44"/>
    <w:rsid w:val="00127618"/>
    <w:rsid w:val="001278A9"/>
    <w:rsid w:val="00131580"/>
    <w:rsid w:val="00132DCD"/>
    <w:rsid w:val="001342D9"/>
    <w:rsid w:val="001348EC"/>
    <w:rsid w:val="00134AD0"/>
    <w:rsid w:val="00135480"/>
    <w:rsid w:val="001354EE"/>
    <w:rsid w:val="00135886"/>
    <w:rsid w:val="00135A21"/>
    <w:rsid w:val="00135C38"/>
    <w:rsid w:val="0013698B"/>
    <w:rsid w:val="00136C32"/>
    <w:rsid w:val="00137214"/>
    <w:rsid w:val="00137303"/>
    <w:rsid w:val="00137CAD"/>
    <w:rsid w:val="00140529"/>
    <w:rsid w:val="001419C9"/>
    <w:rsid w:val="001421F7"/>
    <w:rsid w:val="00142EC1"/>
    <w:rsid w:val="00144498"/>
    <w:rsid w:val="00146B5C"/>
    <w:rsid w:val="0015025E"/>
    <w:rsid w:val="001519F1"/>
    <w:rsid w:val="001523CD"/>
    <w:rsid w:val="00154447"/>
    <w:rsid w:val="00154673"/>
    <w:rsid w:val="00154A1B"/>
    <w:rsid w:val="0015518B"/>
    <w:rsid w:val="001552EB"/>
    <w:rsid w:val="00155C26"/>
    <w:rsid w:val="001561DF"/>
    <w:rsid w:val="0015670E"/>
    <w:rsid w:val="00156DFE"/>
    <w:rsid w:val="0015723B"/>
    <w:rsid w:val="00157291"/>
    <w:rsid w:val="00157452"/>
    <w:rsid w:val="00157D54"/>
    <w:rsid w:val="00157E4B"/>
    <w:rsid w:val="00164ECA"/>
    <w:rsid w:val="00165C59"/>
    <w:rsid w:val="0016663F"/>
    <w:rsid w:val="00167614"/>
    <w:rsid w:val="0016771E"/>
    <w:rsid w:val="00170D98"/>
    <w:rsid w:val="00170F2C"/>
    <w:rsid w:val="001724A0"/>
    <w:rsid w:val="00173287"/>
    <w:rsid w:val="00173343"/>
    <w:rsid w:val="00173D59"/>
    <w:rsid w:val="00174001"/>
    <w:rsid w:val="00174892"/>
    <w:rsid w:val="00174D70"/>
    <w:rsid w:val="00175327"/>
    <w:rsid w:val="00175703"/>
    <w:rsid w:val="00176E43"/>
    <w:rsid w:val="001772C5"/>
    <w:rsid w:val="00177755"/>
    <w:rsid w:val="00180774"/>
    <w:rsid w:val="00181925"/>
    <w:rsid w:val="00181DEA"/>
    <w:rsid w:val="00182623"/>
    <w:rsid w:val="00183AEF"/>
    <w:rsid w:val="001847FB"/>
    <w:rsid w:val="00184CC0"/>
    <w:rsid w:val="00186297"/>
    <w:rsid w:val="00186E80"/>
    <w:rsid w:val="00187CCF"/>
    <w:rsid w:val="00187CF8"/>
    <w:rsid w:val="0019095B"/>
    <w:rsid w:val="001913F9"/>
    <w:rsid w:val="00194C58"/>
    <w:rsid w:val="00194D63"/>
    <w:rsid w:val="00195140"/>
    <w:rsid w:val="00196C26"/>
    <w:rsid w:val="001A20FA"/>
    <w:rsid w:val="001A2D96"/>
    <w:rsid w:val="001A4037"/>
    <w:rsid w:val="001B02BF"/>
    <w:rsid w:val="001B0912"/>
    <w:rsid w:val="001B1D5F"/>
    <w:rsid w:val="001B2215"/>
    <w:rsid w:val="001B385B"/>
    <w:rsid w:val="001B38C8"/>
    <w:rsid w:val="001B54B4"/>
    <w:rsid w:val="001B551C"/>
    <w:rsid w:val="001B74A8"/>
    <w:rsid w:val="001C037A"/>
    <w:rsid w:val="001C50B5"/>
    <w:rsid w:val="001C5352"/>
    <w:rsid w:val="001C5CD5"/>
    <w:rsid w:val="001C6D1E"/>
    <w:rsid w:val="001C753E"/>
    <w:rsid w:val="001C7E4C"/>
    <w:rsid w:val="001D1020"/>
    <w:rsid w:val="001D1165"/>
    <w:rsid w:val="001D1281"/>
    <w:rsid w:val="001D1817"/>
    <w:rsid w:val="001D1F34"/>
    <w:rsid w:val="001D2B5C"/>
    <w:rsid w:val="001D3CF4"/>
    <w:rsid w:val="001D5420"/>
    <w:rsid w:val="001D59EE"/>
    <w:rsid w:val="001D6F25"/>
    <w:rsid w:val="001E07C9"/>
    <w:rsid w:val="001E181F"/>
    <w:rsid w:val="001E198C"/>
    <w:rsid w:val="001E1DF6"/>
    <w:rsid w:val="001E3B7C"/>
    <w:rsid w:val="001E49E8"/>
    <w:rsid w:val="001E4CCD"/>
    <w:rsid w:val="001E66C9"/>
    <w:rsid w:val="001E68D3"/>
    <w:rsid w:val="001E6BAD"/>
    <w:rsid w:val="001E7931"/>
    <w:rsid w:val="001F069B"/>
    <w:rsid w:val="001F0CDA"/>
    <w:rsid w:val="001F1229"/>
    <w:rsid w:val="001F16F8"/>
    <w:rsid w:val="001F186C"/>
    <w:rsid w:val="001F2161"/>
    <w:rsid w:val="001F24DB"/>
    <w:rsid w:val="001F252B"/>
    <w:rsid w:val="001F2C08"/>
    <w:rsid w:val="001F501A"/>
    <w:rsid w:val="001F6C14"/>
    <w:rsid w:val="001F76A7"/>
    <w:rsid w:val="0020035F"/>
    <w:rsid w:val="00200442"/>
    <w:rsid w:val="00200D5C"/>
    <w:rsid w:val="00202B7E"/>
    <w:rsid w:val="002043AB"/>
    <w:rsid w:val="00204C29"/>
    <w:rsid w:val="00204D61"/>
    <w:rsid w:val="00205453"/>
    <w:rsid w:val="0020593F"/>
    <w:rsid w:val="00205E43"/>
    <w:rsid w:val="00206021"/>
    <w:rsid w:val="00206414"/>
    <w:rsid w:val="002069A6"/>
    <w:rsid w:val="00206B25"/>
    <w:rsid w:val="0020748C"/>
    <w:rsid w:val="002075D8"/>
    <w:rsid w:val="0020795B"/>
    <w:rsid w:val="00207E0F"/>
    <w:rsid w:val="00211917"/>
    <w:rsid w:val="0021324B"/>
    <w:rsid w:val="002137D8"/>
    <w:rsid w:val="0021380A"/>
    <w:rsid w:val="002139BB"/>
    <w:rsid w:val="00213F52"/>
    <w:rsid w:val="00214177"/>
    <w:rsid w:val="002151BA"/>
    <w:rsid w:val="0021586D"/>
    <w:rsid w:val="00217868"/>
    <w:rsid w:val="00217EC6"/>
    <w:rsid w:val="00221DF0"/>
    <w:rsid w:val="00222366"/>
    <w:rsid w:val="0022239A"/>
    <w:rsid w:val="002234B7"/>
    <w:rsid w:val="00223DA8"/>
    <w:rsid w:val="00223DED"/>
    <w:rsid w:val="00224402"/>
    <w:rsid w:val="00224D52"/>
    <w:rsid w:val="00225696"/>
    <w:rsid w:val="00225AD0"/>
    <w:rsid w:val="00226017"/>
    <w:rsid w:val="002262B7"/>
    <w:rsid w:val="002263D5"/>
    <w:rsid w:val="00226757"/>
    <w:rsid w:val="00226902"/>
    <w:rsid w:val="00226F63"/>
    <w:rsid w:val="00227367"/>
    <w:rsid w:val="002274EC"/>
    <w:rsid w:val="002277E8"/>
    <w:rsid w:val="00227BA9"/>
    <w:rsid w:val="00227DDA"/>
    <w:rsid w:val="0023046E"/>
    <w:rsid w:val="00231C52"/>
    <w:rsid w:val="00231DA0"/>
    <w:rsid w:val="002323E0"/>
    <w:rsid w:val="00233F80"/>
    <w:rsid w:val="0023404D"/>
    <w:rsid w:val="00234E6A"/>
    <w:rsid w:val="00236A54"/>
    <w:rsid w:val="002416B7"/>
    <w:rsid w:val="00241815"/>
    <w:rsid w:val="002433C1"/>
    <w:rsid w:val="002442E7"/>
    <w:rsid w:val="00244B45"/>
    <w:rsid w:val="002459D5"/>
    <w:rsid w:val="00245E8F"/>
    <w:rsid w:val="00245F81"/>
    <w:rsid w:val="002461A8"/>
    <w:rsid w:val="002471CC"/>
    <w:rsid w:val="00247D60"/>
    <w:rsid w:val="002504A7"/>
    <w:rsid w:val="00251C9E"/>
    <w:rsid w:val="00251DF3"/>
    <w:rsid w:val="00251ECC"/>
    <w:rsid w:val="002523C9"/>
    <w:rsid w:val="002528C3"/>
    <w:rsid w:val="002528DB"/>
    <w:rsid w:val="0025304B"/>
    <w:rsid w:val="00253604"/>
    <w:rsid w:val="00253616"/>
    <w:rsid w:val="00253E61"/>
    <w:rsid w:val="00254D7F"/>
    <w:rsid w:val="00255193"/>
    <w:rsid w:val="00255F62"/>
    <w:rsid w:val="00256850"/>
    <w:rsid w:val="002602B1"/>
    <w:rsid w:val="00260BE7"/>
    <w:rsid w:val="00260F26"/>
    <w:rsid w:val="002620CE"/>
    <w:rsid w:val="002623C6"/>
    <w:rsid w:val="00262E4F"/>
    <w:rsid w:val="00263191"/>
    <w:rsid w:val="002639E6"/>
    <w:rsid w:val="00264565"/>
    <w:rsid w:val="00264E10"/>
    <w:rsid w:val="00265711"/>
    <w:rsid w:val="00265FBD"/>
    <w:rsid w:val="00267D05"/>
    <w:rsid w:val="00267EFE"/>
    <w:rsid w:val="00270A09"/>
    <w:rsid w:val="00270EF1"/>
    <w:rsid w:val="00271277"/>
    <w:rsid w:val="002714E1"/>
    <w:rsid w:val="0027154D"/>
    <w:rsid w:val="002726E6"/>
    <w:rsid w:val="002729B5"/>
    <w:rsid w:val="002729C4"/>
    <w:rsid w:val="002730F6"/>
    <w:rsid w:val="00273A91"/>
    <w:rsid w:val="002747DF"/>
    <w:rsid w:val="002752D9"/>
    <w:rsid w:val="00276708"/>
    <w:rsid w:val="0027678D"/>
    <w:rsid w:val="00276DDD"/>
    <w:rsid w:val="00276EE2"/>
    <w:rsid w:val="00277D6A"/>
    <w:rsid w:val="00277E63"/>
    <w:rsid w:val="002803CC"/>
    <w:rsid w:val="00280F62"/>
    <w:rsid w:val="00282BD3"/>
    <w:rsid w:val="00283A6D"/>
    <w:rsid w:val="0028413C"/>
    <w:rsid w:val="002852CA"/>
    <w:rsid w:val="00285411"/>
    <w:rsid w:val="002861DD"/>
    <w:rsid w:val="002875E6"/>
    <w:rsid w:val="00290B67"/>
    <w:rsid w:val="00293230"/>
    <w:rsid w:val="002939FD"/>
    <w:rsid w:val="00295496"/>
    <w:rsid w:val="0029570B"/>
    <w:rsid w:val="0029678C"/>
    <w:rsid w:val="00296DE1"/>
    <w:rsid w:val="0029726D"/>
    <w:rsid w:val="002A1E35"/>
    <w:rsid w:val="002A22D8"/>
    <w:rsid w:val="002A335A"/>
    <w:rsid w:val="002A373B"/>
    <w:rsid w:val="002A3E82"/>
    <w:rsid w:val="002A5621"/>
    <w:rsid w:val="002A58C8"/>
    <w:rsid w:val="002A5B69"/>
    <w:rsid w:val="002A5C08"/>
    <w:rsid w:val="002A5C60"/>
    <w:rsid w:val="002A609A"/>
    <w:rsid w:val="002A63E9"/>
    <w:rsid w:val="002A651B"/>
    <w:rsid w:val="002A6C75"/>
    <w:rsid w:val="002A7BB3"/>
    <w:rsid w:val="002B000A"/>
    <w:rsid w:val="002B02C7"/>
    <w:rsid w:val="002B05A9"/>
    <w:rsid w:val="002B165C"/>
    <w:rsid w:val="002B225A"/>
    <w:rsid w:val="002B290C"/>
    <w:rsid w:val="002B2AD8"/>
    <w:rsid w:val="002B3534"/>
    <w:rsid w:val="002B40E4"/>
    <w:rsid w:val="002B4471"/>
    <w:rsid w:val="002B4867"/>
    <w:rsid w:val="002B4C83"/>
    <w:rsid w:val="002B56A6"/>
    <w:rsid w:val="002B6545"/>
    <w:rsid w:val="002B6AD1"/>
    <w:rsid w:val="002B78CB"/>
    <w:rsid w:val="002C0CC9"/>
    <w:rsid w:val="002C0E1B"/>
    <w:rsid w:val="002C1088"/>
    <w:rsid w:val="002C209B"/>
    <w:rsid w:val="002C2638"/>
    <w:rsid w:val="002C3405"/>
    <w:rsid w:val="002C39E9"/>
    <w:rsid w:val="002C5545"/>
    <w:rsid w:val="002C5BA2"/>
    <w:rsid w:val="002D0C97"/>
    <w:rsid w:val="002D0E1E"/>
    <w:rsid w:val="002D1133"/>
    <w:rsid w:val="002D17F6"/>
    <w:rsid w:val="002D1A4E"/>
    <w:rsid w:val="002D2B35"/>
    <w:rsid w:val="002D2BCF"/>
    <w:rsid w:val="002D3040"/>
    <w:rsid w:val="002D3269"/>
    <w:rsid w:val="002D3B56"/>
    <w:rsid w:val="002D4AC8"/>
    <w:rsid w:val="002D5BDC"/>
    <w:rsid w:val="002D70C9"/>
    <w:rsid w:val="002D74BD"/>
    <w:rsid w:val="002D7AF2"/>
    <w:rsid w:val="002D7FA0"/>
    <w:rsid w:val="002E061B"/>
    <w:rsid w:val="002E18CE"/>
    <w:rsid w:val="002E19E7"/>
    <w:rsid w:val="002E23F7"/>
    <w:rsid w:val="002E37D3"/>
    <w:rsid w:val="002E49F8"/>
    <w:rsid w:val="002E4EB3"/>
    <w:rsid w:val="002E5FF1"/>
    <w:rsid w:val="002E6591"/>
    <w:rsid w:val="002E7AA5"/>
    <w:rsid w:val="002F0E0C"/>
    <w:rsid w:val="002F202C"/>
    <w:rsid w:val="002F39CE"/>
    <w:rsid w:val="002F47B8"/>
    <w:rsid w:val="002F4D86"/>
    <w:rsid w:val="002F4EDB"/>
    <w:rsid w:val="002F5B09"/>
    <w:rsid w:val="002F6E37"/>
    <w:rsid w:val="002F77CC"/>
    <w:rsid w:val="00300B85"/>
    <w:rsid w:val="00302E8A"/>
    <w:rsid w:val="00303267"/>
    <w:rsid w:val="00303C5E"/>
    <w:rsid w:val="0030576C"/>
    <w:rsid w:val="00305B71"/>
    <w:rsid w:val="00305C75"/>
    <w:rsid w:val="00306215"/>
    <w:rsid w:val="00306611"/>
    <w:rsid w:val="00306B9E"/>
    <w:rsid w:val="003109BA"/>
    <w:rsid w:val="003113D8"/>
    <w:rsid w:val="003127B4"/>
    <w:rsid w:val="00312B78"/>
    <w:rsid w:val="00312F07"/>
    <w:rsid w:val="0031401F"/>
    <w:rsid w:val="0031499E"/>
    <w:rsid w:val="00315859"/>
    <w:rsid w:val="00315899"/>
    <w:rsid w:val="00316BFC"/>
    <w:rsid w:val="00316DB2"/>
    <w:rsid w:val="00320B3E"/>
    <w:rsid w:val="003212D5"/>
    <w:rsid w:val="00322743"/>
    <w:rsid w:val="00322BDE"/>
    <w:rsid w:val="0032305E"/>
    <w:rsid w:val="0032374D"/>
    <w:rsid w:val="00323FF0"/>
    <w:rsid w:val="00325E26"/>
    <w:rsid w:val="00326CFF"/>
    <w:rsid w:val="00327262"/>
    <w:rsid w:val="003272D2"/>
    <w:rsid w:val="0033096F"/>
    <w:rsid w:val="00331F69"/>
    <w:rsid w:val="003323B1"/>
    <w:rsid w:val="00332C20"/>
    <w:rsid w:val="00332C27"/>
    <w:rsid w:val="0033414D"/>
    <w:rsid w:val="003355C0"/>
    <w:rsid w:val="00336243"/>
    <w:rsid w:val="00336828"/>
    <w:rsid w:val="00336B26"/>
    <w:rsid w:val="00337747"/>
    <w:rsid w:val="00337CDF"/>
    <w:rsid w:val="003405A7"/>
    <w:rsid w:val="00340C7C"/>
    <w:rsid w:val="00340CE1"/>
    <w:rsid w:val="00341ABA"/>
    <w:rsid w:val="00341EB5"/>
    <w:rsid w:val="00342107"/>
    <w:rsid w:val="00343749"/>
    <w:rsid w:val="00343CE5"/>
    <w:rsid w:val="00343D32"/>
    <w:rsid w:val="00343F73"/>
    <w:rsid w:val="00344830"/>
    <w:rsid w:val="00344E49"/>
    <w:rsid w:val="0034536D"/>
    <w:rsid w:val="00345920"/>
    <w:rsid w:val="003469C6"/>
    <w:rsid w:val="00346CF3"/>
    <w:rsid w:val="00347C03"/>
    <w:rsid w:val="0035062A"/>
    <w:rsid w:val="00350F5E"/>
    <w:rsid w:val="00354044"/>
    <w:rsid w:val="0035469C"/>
    <w:rsid w:val="00354A4F"/>
    <w:rsid w:val="00355123"/>
    <w:rsid w:val="0035544F"/>
    <w:rsid w:val="00355471"/>
    <w:rsid w:val="00355F1E"/>
    <w:rsid w:val="003565A4"/>
    <w:rsid w:val="00356892"/>
    <w:rsid w:val="00356AD1"/>
    <w:rsid w:val="003575C9"/>
    <w:rsid w:val="0036034C"/>
    <w:rsid w:val="00360EAB"/>
    <w:rsid w:val="00360EBA"/>
    <w:rsid w:val="003627EC"/>
    <w:rsid w:val="00364321"/>
    <w:rsid w:val="00370307"/>
    <w:rsid w:val="00370D8E"/>
    <w:rsid w:val="00370F08"/>
    <w:rsid w:val="00371098"/>
    <w:rsid w:val="00371290"/>
    <w:rsid w:val="00371C68"/>
    <w:rsid w:val="00372144"/>
    <w:rsid w:val="0037267E"/>
    <w:rsid w:val="00372836"/>
    <w:rsid w:val="00372AAC"/>
    <w:rsid w:val="00373F63"/>
    <w:rsid w:val="00374837"/>
    <w:rsid w:val="003748FC"/>
    <w:rsid w:val="00374918"/>
    <w:rsid w:val="00374942"/>
    <w:rsid w:val="00374BFA"/>
    <w:rsid w:val="003750E7"/>
    <w:rsid w:val="00375FE1"/>
    <w:rsid w:val="00376CBC"/>
    <w:rsid w:val="0037721D"/>
    <w:rsid w:val="00380209"/>
    <w:rsid w:val="00381446"/>
    <w:rsid w:val="00382E83"/>
    <w:rsid w:val="0038547C"/>
    <w:rsid w:val="00385560"/>
    <w:rsid w:val="003857DE"/>
    <w:rsid w:val="00385BF5"/>
    <w:rsid w:val="00390392"/>
    <w:rsid w:val="003905E1"/>
    <w:rsid w:val="00392614"/>
    <w:rsid w:val="00393592"/>
    <w:rsid w:val="00393A9C"/>
    <w:rsid w:val="00395116"/>
    <w:rsid w:val="00396D08"/>
    <w:rsid w:val="00396DB8"/>
    <w:rsid w:val="00396FE2"/>
    <w:rsid w:val="003A21C1"/>
    <w:rsid w:val="003A2746"/>
    <w:rsid w:val="003A34D4"/>
    <w:rsid w:val="003A37B6"/>
    <w:rsid w:val="003A3A4F"/>
    <w:rsid w:val="003A5B2D"/>
    <w:rsid w:val="003A7DD9"/>
    <w:rsid w:val="003A7E37"/>
    <w:rsid w:val="003A7F1A"/>
    <w:rsid w:val="003B0ECC"/>
    <w:rsid w:val="003B2DB4"/>
    <w:rsid w:val="003B31E4"/>
    <w:rsid w:val="003B39A6"/>
    <w:rsid w:val="003B3A47"/>
    <w:rsid w:val="003B3D60"/>
    <w:rsid w:val="003B46D7"/>
    <w:rsid w:val="003B4854"/>
    <w:rsid w:val="003B49C8"/>
    <w:rsid w:val="003B5AFB"/>
    <w:rsid w:val="003B5BB6"/>
    <w:rsid w:val="003B6126"/>
    <w:rsid w:val="003B7B93"/>
    <w:rsid w:val="003C1D08"/>
    <w:rsid w:val="003C2DB9"/>
    <w:rsid w:val="003C3350"/>
    <w:rsid w:val="003C37D2"/>
    <w:rsid w:val="003C6352"/>
    <w:rsid w:val="003C6B15"/>
    <w:rsid w:val="003D0029"/>
    <w:rsid w:val="003D14FB"/>
    <w:rsid w:val="003D19BC"/>
    <w:rsid w:val="003D26D5"/>
    <w:rsid w:val="003D323D"/>
    <w:rsid w:val="003D3765"/>
    <w:rsid w:val="003D4C4E"/>
    <w:rsid w:val="003D4FBC"/>
    <w:rsid w:val="003D5846"/>
    <w:rsid w:val="003D6348"/>
    <w:rsid w:val="003E0274"/>
    <w:rsid w:val="003E0711"/>
    <w:rsid w:val="003E1763"/>
    <w:rsid w:val="003E1EB8"/>
    <w:rsid w:val="003E20D7"/>
    <w:rsid w:val="003E28D8"/>
    <w:rsid w:val="003E2F8B"/>
    <w:rsid w:val="003E4B64"/>
    <w:rsid w:val="003E60C3"/>
    <w:rsid w:val="003E7E18"/>
    <w:rsid w:val="003E7E1A"/>
    <w:rsid w:val="003F01EB"/>
    <w:rsid w:val="003F046D"/>
    <w:rsid w:val="003F0AD0"/>
    <w:rsid w:val="003F19F6"/>
    <w:rsid w:val="003F1F7F"/>
    <w:rsid w:val="003F29A0"/>
    <w:rsid w:val="003F2F49"/>
    <w:rsid w:val="003F4229"/>
    <w:rsid w:val="003F49DE"/>
    <w:rsid w:val="003F539C"/>
    <w:rsid w:val="003F5691"/>
    <w:rsid w:val="003F585B"/>
    <w:rsid w:val="004063E8"/>
    <w:rsid w:val="004070E7"/>
    <w:rsid w:val="00407299"/>
    <w:rsid w:val="0040763C"/>
    <w:rsid w:val="00410395"/>
    <w:rsid w:val="00410C1D"/>
    <w:rsid w:val="00411F77"/>
    <w:rsid w:val="00412929"/>
    <w:rsid w:val="004135FE"/>
    <w:rsid w:val="00414236"/>
    <w:rsid w:val="004151B2"/>
    <w:rsid w:val="00415B28"/>
    <w:rsid w:val="00416D6A"/>
    <w:rsid w:val="004176CE"/>
    <w:rsid w:val="00417D70"/>
    <w:rsid w:val="0042313A"/>
    <w:rsid w:val="00423F31"/>
    <w:rsid w:val="00425195"/>
    <w:rsid w:val="00426002"/>
    <w:rsid w:val="00426A11"/>
    <w:rsid w:val="00426B1D"/>
    <w:rsid w:val="00426BCE"/>
    <w:rsid w:val="00426DAF"/>
    <w:rsid w:val="00427457"/>
    <w:rsid w:val="00427C1B"/>
    <w:rsid w:val="00427FD6"/>
    <w:rsid w:val="0043017B"/>
    <w:rsid w:val="004305DB"/>
    <w:rsid w:val="004330F9"/>
    <w:rsid w:val="00433697"/>
    <w:rsid w:val="00434741"/>
    <w:rsid w:val="0043482E"/>
    <w:rsid w:val="00434898"/>
    <w:rsid w:val="004349CF"/>
    <w:rsid w:val="00435183"/>
    <w:rsid w:val="004354A4"/>
    <w:rsid w:val="00435649"/>
    <w:rsid w:val="0043608B"/>
    <w:rsid w:val="0043723D"/>
    <w:rsid w:val="004379C3"/>
    <w:rsid w:val="004401C9"/>
    <w:rsid w:val="004402D2"/>
    <w:rsid w:val="0044062C"/>
    <w:rsid w:val="00440928"/>
    <w:rsid w:val="00440A13"/>
    <w:rsid w:val="00442383"/>
    <w:rsid w:val="004427D8"/>
    <w:rsid w:val="00442FEF"/>
    <w:rsid w:val="004446A3"/>
    <w:rsid w:val="00444E36"/>
    <w:rsid w:val="00444F5C"/>
    <w:rsid w:val="0044737B"/>
    <w:rsid w:val="00447F3E"/>
    <w:rsid w:val="00450DB7"/>
    <w:rsid w:val="004512A8"/>
    <w:rsid w:val="004526B3"/>
    <w:rsid w:val="0045270C"/>
    <w:rsid w:val="00453552"/>
    <w:rsid w:val="00453DBF"/>
    <w:rsid w:val="00454ACA"/>
    <w:rsid w:val="004560D5"/>
    <w:rsid w:val="00457072"/>
    <w:rsid w:val="004605DF"/>
    <w:rsid w:val="00460AF6"/>
    <w:rsid w:val="00462303"/>
    <w:rsid w:val="00462595"/>
    <w:rsid w:val="00462995"/>
    <w:rsid w:val="0046486C"/>
    <w:rsid w:val="00464A31"/>
    <w:rsid w:val="0046654E"/>
    <w:rsid w:val="00466592"/>
    <w:rsid w:val="00467376"/>
    <w:rsid w:val="00467C8A"/>
    <w:rsid w:val="00470213"/>
    <w:rsid w:val="00472A17"/>
    <w:rsid w:val="00473A86"/>
    <w:rsid w:val="00473B82"/>
    <w:rsid w:val="00473ECC"/>
    <w:rsid w:val="00474763"/>
    <w:rsid w:val="00474B47"/>
    <w:rsid w:val="004773C4"/>
    <w:rsid w:val="004774E1"/>
    <w:rsid w:val="004776AD"/>
    <w:rsid w:val="004776BA"/>
    <w:rsid w:val="004805A9"/>
    <w:rsid w:val="00481C05"/>
    <w:rsid w:val="00481C94"/>
    <w:rsid w:val="00481CC6"/>
    <w:rsid w:val="00481FE1"/>
    <w:rsid w:val="004826E2"/>
    <w:rsid w:val="004839D3"/>
    <w:rsid w:val="004839DA"/>
    <w:rsid w:val="0048427F"/>
    <w:rsid w:val="00484C99"/>
    <w:rsid w:val="0048547F"/>
    <w:rsid w:val="00485B88"/>
    <w:rsid w:val="00485ED8"/>
    <w:rsid w:val="00486054"/>
    <w:rsid w:val="004876FA"/>
    <w:rsid w:val="00487996"/>
    <w:rsid w:val="00490DCB"/>
    <w:rsid w:val="00493B67"/>
    <w:rsid w:val="00493F09"/>
    <w:rsid w:val="00494453"/>
    <w:rsid w:val="004944C1"/>
    <w:rsid w:val="00496841"/>
    <w:rsid w:val="00497735"/>
    <w:rsid w:val="004A0207"/>
    <w:rsid w:val="004A03EE"/>
    <w:rsid w:val="004A1E4A"/>
    <w:rsid w:val="004A1F42"/>
    <w:rsid w:val="004A31D8"/>
    <w:rsid w:val="004A429F"/>
    <w:rsid w:val="004A46A4"/>
    <w:rsid w:val="004A4825"/>
    <w:rsid w:val="004A558F"/>
    <w:rsid w:val="004A63AD"/>
    <w:rsid w:val="004A64EE"/>
    <w:rsid w:val="004A6A71"/>
    <w:rsid w:val="004A6D06"/>
    <w:rsid w:val="004A6FB6"/>
    <w:rsid w:val="004A7487"/>
    <w:rsid w:val="004B01EF"/>
    <w:rsid w:val="004B20C2"/>
    <w:rsid w:val="004B2897"/>
    <w:rsid w:val="004B2AA6"/>
    <w:rsid w:val="004B3104"/>
    <w:rsid w:val="004B467C"/>
    <w:rsid w:val="004B47BD"/>
    <w:rsid w:val="004B516B"/>
    <w:rsid w:val="004B5B77"/>
    <w:rsid w:val="004B5B89"/>
    <w:rsid w:val="004B6845"/>
    <w:rsid w:val="004B6B5D"/>
    <w:rsid w:val="004B77D3"/>
    <w:rsid w:val="004B7B9D"/>
    <w:rsid w:val="004C21AF"/>
    <w:rsid w:val="004C2E1C"/>
    <w:rsid w:val="004C31EC"/>
    <w:rsid w:val="004C34B5"/>
    <w:rsid w:val="004C3B0D"/>
    <w:rsid w:val="004C79D4"/>
    <w:rsid w:val="004C7D9F"/>
    <w:rsid w:val="004D0088"/>
    <w:rsid w:val="004D057B"/>
    <w:rsid w:val="004D065A"/>
    <w:rsid w:val="004D1A12"/>
    <w:rsid w:val="004D32DE"/>
    <w:rsid w:val="004D33D1"/>
    <w:rsid w:val="004D344F"/>
    <w:rsid w:val="004D4650"/>
    <w:rsid w:val="004D4D66"/>
    <w:rsid w:val="004D6986"/>
    <w:rsid w:val="004D6D55"/>
    <w:rsid w:val="004D6D63"/>
    <w:rsid w:val="004D71B9"/>
    <w:rsid w:val="004D76E9"/>
    <w:rsid w:val="004D7863"/>
    <w:rsid w:val="004D79BE"/>
    <w:rsid w:val="004E0877"/>
    <w:rsid w:val="004E156C"/>
    <w:rsid w:val="004E1DE4"/>
    <w:rsid w:val="004E224D"/>
    <w:rsid w:val="004E2BFB"/>
    <w:rsid w:val="004E3FEA"/>
    <w:rsid w:val="004E4373"/>
    <w:rsid w:val="004E4B50"/>
    <w:rsid w:val="004E51A2"/>
    <w:rsid w:val="004E536B"/>
    <w:rsid w:val="004E6823"/>
    <w:rsid w:val="004E7C2F"/>
    <w:rsid w:val="004E7E4B"/>
    <w:rsid w:val="004F080C"/>
    <w:rsid w:val="004F0CDF"/>
    <w:rsid w:val="004F18B0"/>
    <w:rsid w:val="004F2F5C"/>
    <w:rsid w:val="004F3952"/>
    <w:rsid w:val="004F4766"/>
    <w:rsid w:val="004F5131"/>
    <w:rsid w:val="004F5B4E"/>
    <w:rsid w:val="004F619B"/>
    <w:rsid w:val="004F66BE"/>
    <w:rsid w:val="004F717D"/>
    <w:rsid w:val="004F72D8"/>
    <w:rsid w:val="004F7BF5"/>
    <w:rsid w:val="004F7F73"/>
    <w:rsid w:val="0050010F"/>
    <w:rsid w:val="005011F0"/>
    <w:rsid w:val="0050147C"/>
    <w:rsid w:val="00501604"/>
    <w:rsid w:val="005019CC"/>
    <w:rsid w:val="00502B1D"/>
    <w:rsid w:val="00504866"/>
    <w:rsid w:val="00504B9C"/>
    <w:rsid w:val="00505197"/>
    <w:rsid w:val="00505906"/>
    <w:rsid w:val="00505A33"/>
    <w:rsid w:val="00506567"/>
    <w:rsid w:val="00506901"/>
    <w:rsid w:val="005070D0"/>
    <w:rsid w:val="00507293"/>
    <w:rsid w:val="00507825"/>
    <w:rsid w:val="0051091A"/>
    <w:rsid w:val="00510927"/>
    <w:rsid w:val="00510C62"/>
    <w:rsid w:val="00511315"/>
    <w:rsid w:val="00511EBA"/>
    <w:rsid w:val="00511F02"/>
    <w:rsid w:val="0051202E"/>
    <w:rsid w:val="0051279C"/>
    <w:rsid w:val="00512A44"/>
    <w:rsid w:val="00514F70"/>
    <w:rsid w:val="00515464"/>
    <w:rsid w:val="00515B87"/>
    <w:rsid w:val="00516818"/>
    <w:rsid w:val="00516867"/>
    <w:rsid w:val="00517032"/>
    <w:rsid w:val="00517B43"/>
    <w:rsid w:val="00520069"/>
    <w:rsid w:val="005201D9"/>
    <w:rsid w:val="005233BC"/>
    <w:rsid w:val="00524738"/>
    <w:rsid w:val="00525995"/>
    <w:rsid w:val="00525CFF"/>
    <w:rsid w:val="00526C7A"/>
    <w:rsid w:val="005277B5"/>
    <w:rsid w:val="005300D9"/>
    <w:rsid w:val="00530241"/>
    <w:rsid w:val="00532A1E"/>
    <w:rsid w:val="00534769"/>
    <w:rsid w:val="00534FA4"/>
    <w:rsid w:val="00535C20"/>
    <w:rsid w:val="00541007"/>
    <w:rsid w:val="00542338"/>
    <w:rsid w:val="0054241C"/>
    <w:rsid w:val="00543623"/>
    <w:rsid w:val="00546230"/>
    <w:rsid w:val="00546238"/>
    <w:rsid w:val="00546D13"/>
    <w:rsid w:val="00547451"/>
    <w:rsid w:val="00550642"/>
    <w:rsid w:val="0055103F"/>
    <w:rsid w:val="0055147C"/>
    <w:rsid w:val="00552391"/>
    <w:rsid w:val="0055326D"/>
    <w:rsid w:val="00554273"/>
    <w:rsid w:val="0055505D"/>
    <w:rsid w:val="00555387"/>
    <w:rsid w:val="00556ED5"/>
    <w:rsid w:val="00557D5D"/>
    <w:rsid w:val="00557F24"/>
    <w:rsid w:val="00560A0A"/>
    <w:rsid w:val="005610C7"/>
    <w:rsid w:val="00564C1E"/>
    <w:rsid w:val="00566A0E"/>
    <w:rsid w:val="00566E3E"/>
    <w:rsid w:val="00572006"/>
    <w:rsid w:val="00572785"/>
    <w:rsid w:val="00572957"/>
    <w:rsid w:val="00572A20"/>
    <w:rsid w:val="00574D83"/>
    <w:rsid w:val="00576256"/>
    <w:rsid w:val="005762FD"/>
    <w:rsid w:val="00577549"/>
    <w:rsid w:val="00577ABA"/>
    <w:rsid w:val="00577D82"/>
    <w:rsid w:val="00580746"/>
    <w:rsid w:val="005810D7"/>
    <w:rsid w:val="005811BA"/>
    <w:rsid w:val="00582363"/>
    <w:rsid w:val="005830CB"/>
    <w:rsid w:val="005830FA"/>
    <w:rsid w:val="005858FA"/>
    <w:rsid w:val="005864C9"/>
    <w:rsid w:val="005876A6"/>
    <w:rsid w:val="0059004D"/>
    <w:rsid w:val="00591CA5"/>
    <w:rsid w:val="00591D1B"/>
    <w:rsid w:val="00593D98"/>
    <w:rsid w:val="0059432F"/>
    <w:rsid w:val="005958BD"/>
    <w:rsid w:val="00596150"/>
    <w:rsid w:val="005971D3"/>
    <w:rsid w:val="00597380"/>
    <w:rsid w:val="005A0080"/>
    <w:rsid w:val="005A02F1"/>
    <w:rsid w:val="005A1A35"/>
    <w:rsid w:val="005A1F6F"/>
    <w:rsid w:val="005A68A3"/>
    <w:rsid w:val="005A722D"/>
    <w:rsid w:val="005A741E"/>
    <w:rsid w:val="005B00A3"/>
    <w:rsid w:val="005B0229"/>
    <w:rsid w:val="005B0F2C"/>
    <w:rsid w:val="005B195D"/>
    <w:rsid w:val="005B23BD"/>
    <w:rsid w:val="005B3402"/>
    <w:rsid w:val="005B3630"/>
    <w:rsid w:val="005B4777"/>
    <w:rsid w:val="005B54C4"/>
    <w:rsid w:val="005B5877"/>
    <w:rsid w:val="005B5D6D"/>
    <w:rsid w:val="005B5EB5"/>
    <w:rsid w:val="005B67A3"/>
    <w:rsid w:val="005B75D2"/>
    <w:rsid w:val="005B7706"/>
    <w:rsid w:val="005C210D"/>
    <w:rsid w:val="005C2AD5"/>
    <w:rsid w:val="005C336A"/>
    <w:rsid w:val="005C4709"/>
    <w:rsid w:val="005C589E"/>
    <w:rsid w:val="005C5E56"/>
    <w:rsid w:val="005C68B2"/>
    <w:rsid w:val="005D0D46"/>
    <w:rsid w:val="005D19D0"/>
    <w:rsid w:val="005D1E21"/>
    <w:rsid w:val="005D2004"/>
    <w:rsid w:val="005D27DB"/>
    <w:rsid w:val="005D2FC3"/>
    <w:rsid w:val="005D4E1C"/>
    <w:rsid w:val="005D58E0"/>
    <w:rsid w:val="005D649B"/>
    <w:rsid w:val="005E1CA4"/>
    <w:rsid w:val="005E1FCE"/>
    <w:rsid w:val="005E213D"/>
    <w:rsid w:val="005E3417"/>
    <w:rsid w:val="005E368A"/>
    <w:rsid w:val="005E3819"/>
    <w:rsid w:val="005E4124"/>
    <w:rsid w:val="005E45A5"/>
    <w:rsid w:val="005E4D86"/>
    <w:rsid w:val="005E57FD"/>
    <w:rsid w:val="005E6D1A"/>
    <w:rsid w:val="005E7532"/>
    <w:rsid w:val="005E7586"/>
    <w:rsid w:val="005E758F"/>
    <w:rsid w:val="005E7D56"/>
    <w:rsid w:val="005F044A"/>
    <w:rsid w:val="005F0556"/>
    <w:rsid w:val="005F1167"/>
    <w:rsid w:val="005F1198"/>
    <w:rsid w:val="005F142C"/>
    <w:rsid w:val="005F3582"/>
    <w:rsid w:val="005F37C4"/>
    <w:rsid w:val="005F4B07"/>
    <w:rsid w:val="005F6763"/>
    <w:rsid w:val="005F75C8"/>
    <w:rsid w:val="005F7984"/>
    <w:rsid w:val="005F79C3"/>
    <w:rsid w:val="0060016D"/>
    <w:rsid w:val="00602544"/>
    <w:rsid w:val="00602BCF"/>
    <w:rsid w:val="00604796"/>
    <w:rsid w:val="0060521D"/>
    <w:rsid w:val="00605F2E"/>
    <w:rsid w:val="00605F62"/>
    <w:rsid w:val="006069DF"/>
    <w:rsid w:val="006069EA"/>
    <w:rsid w:val="00606C73"/>
    <w:rsid w:val="0060728B"/>
    <w:rsid w:val="006075F9"/>
    <w:rsid w:val="00610F20"/>
    <w:rsid w:val="0061100B"/>
    <w:rsid w:val="006119BE"/>
    <w:rsid w:val="00611A92"/>
    <w:rsid w:val="00611CF2"/>
    <w:rsid w:val="0061250A"/>
    <w:rsid w:val="00612B5A"/>
    <w:rsid w:val="00614208"/>
    <w:rsid w:val="0061424A"/>
    <w:rsid w:val="006142EE"/>
    <w:rsid w:val="006158F1"/>
    <w:rsid w:val="00615DC7"/>
    <w:rsid w:val="00616653"/>
    <w:rsid w:val="00616834"/>
    <w:rsid w:val="00616A82"/>
    <w:rsid w:val="00617909"/>
    <w:rsid w:val="00621743"/>
    <w:rsid w:val="0062245A"/>
    <w:rsid w:val="0062256A"/>
    <w:rsid w:val="00623335"/>
    <w:rsid w:val="00624442"/>
    <w:rsid w:val="00624553"/>
    <w:rsid w:val="00624998"/>
    <w:rsid w:val="00624FC7"/>
    <w:rsid w:val="0062504E"/>
    <w:rsid w:val="0062583E"/>
    <w:rsid w:val="006268A6"/>
    <w:rsid w:val="00630FD0"/>
    <w:rsid w:val="006331BA"/>
    <w:rsid w:val="00633206"/>
    <w:rsid w:val="0063397F"/>
    <w:rsid w:val="00633D48"/>
    <w:rsid w:val="006342A6"/>
    <w:rsid w:val="006365D2"/>
    <w:rsid w:val="0063684B"/>
    <w:rsid w:val="006369B8"/>
    <w:rsid w:val="00636BCF"/>
    <w:rsid w:val="006377E3"/>
    <w:rsid w:val="00640202"/>
    <w:rsid w:val="006406AE"/>
    <w:rsid w:val="00642C83"/>
    <w:rsid w:val="00643403"/>
    <w:rsid w:val="00643C42"/>
    <w:rsid w:val="00644A17"/>
    <w:rsid w:val="00644D20"/>
    <w:rsid w:val="006459FE"/>
    <w:rsid w:val="00645B97"/>
    <w:rsid w:val="00650A99"/>
    <w:rsid w:val="00651EAC"/>
    <w:rsid w:val="00651EE2"/>
    <w:rsid w:val="00652991"/>
    <w:rsid w:val="00657BDF"/>
    <w:rsid w:val="00661489"/>
    <w:rsid w:val="00661F3A"/>
    <w:rsid w:val="00663231"/>
    <w:rsid w:val="00663602"/>
    <w:rsid w:val="00664BE0"/>
    <w:rsid w:val="00667DBC"/>
    <w:rsid w:val="00670236"/>
    <w:rsid w:val="00670ED8"/>
    <w:rsid w:val="006711F3"/>
    <w:rsid w:val="006716DB"/>
    <w:rsid w:val="00671CD1"/>
    <w:rsid w:val="006722D6"/>
    <w:rsid w:val="00673021"/>
    <w:rsid w:val="006736C6"/>
    <w:rsid w:val="00674834"/>
    <w:rsid w:val="00675817"/>
    <w:rsid w:val="00676BF0"/>
    <w:rsid w:val="00680A02"/>
    <w:rsid w:val="00682042"/>
    <w:rsid w:val="006832ED"/>
    <w:rsid w:val="00683C53"/>
    <w:rsid w:val="00684FB5"/>
    <w:rsid w:val="0068503D"/>
    <w:rsid w:val="0068556F"/>
    <w:rsid w:val="0068584B"/>
    <w:rsid w:val="0068606B"/>
    <w:rsid w:val="0068684B"/>
    <w:rsid w:val="00687883"/>
    <w:rsid w:val="00691479"/>
    <w:rsid w:val="006922F1"/>
    <w:rsid w:val="0069234D"/>
    <w:rsid w:val="0069247E"/>
    <w:rsid w:val="006932EC"/>
    <w:rsid w:val="006938D8"/>
    <w:rsid w:val="00694401"/>
    <w:rsid w:val="00694BFA"/>
    <w:rsid w:val="00694BFD"/>
    <w:rsid w:val="00695C5B"/>
    <w:rsid w:val="00696B33"/>
    <w:rsid w:val="00697A1D"/>
    <w:rsid w:val="006A00D7"/>
    <w:rsid w:val="006A112F"/>
    <w:rsid w:val="006A1880"/>
    <w:rsid w:val="006A1DBB"/>
    <w:rsid w:val="006A22BD"/>
    <w:rsid w:val="006A2534"/>
    <w:rsid w:val="006A2600"/>
    <w:rsid w:val="006A33C7"/>
    <w:rsid w:val="006A3F8D"/>
    <w:rsid w:val="006A4043"/>
    <w:rsid w:val="006A51A9"/>
    <w:rsid w:val="006A5DBC"/>
    <w:rsid w:val="006A611A"/>
    <w:rsid w:val="006A7962"/>
    <w:rsid w:val="006B0289"/>
    <w:rsid w:val="006B13D0"/>
    <w:rsid w:val="006B206E"/>
    <w:rsid w:val="006B3514"/>
    <w:rsid w:val="006B3C0A"/>
    <w:rsid w:val="006B48E6"/>
    <w:rsid w:val="006B4C53"/>
    <w:rsid w:val="006B4E1C"/>
    <w:rsid w:val="006B5566"/>
    <w:rsid w:val="006B6027"/>
    <w:rsid w:val="006B653B"/>
    <w:rsid w:val="006B68A9"/>
    <w:rsid w:val="006B6D89"/>
    <w:rsid w:val="006B7861"/>
    <w:rsid w:val="006C1F57"/>
    <w:rsid w:val="006C21CA"/>
    <w:rsid w:val="006C2BD6"/>
    <w:rsid w:val="006C3658"/>
    <w:rsid w:val="006C3824"/>
    <w:rsid w:val="006C4153"/>
    <w:rsid w:val="006C4A4A"/>
    <w:rsid w:val="006C5A0B"/>
    <w:rsid w:val="006C60C4"/>
    <w:rsid w:val="006C722B"/>
    <w:rsid w:val="006C7B34"/>
    <w:rsid w:val="006D10A7"/>
    <w:rsid w:val="006D1146"/>
    <w:rsid w:val="006D16DA"/>
    <w:rsid w:val="006D16DF"/>
    <w:rsid w:val="006D401B"/>
    <w:rsid w:val="006D41D9"/>
    <w:rsid w:val="006D4A23"/>
    <w:rsid w:val="006D4D63"/>
    <w:rsid w:val="006D4EE5"/>
    <w:rsid w:val="006D6113"/>
    <w:rsid w:val="006D6525"/>
    <w:rsid w:val="006D6A1E"/>
    <w:rsid w:val="006D6B48"/>
    <w:rsid w:val="006D74A7"/>
    <w:rsid w:val="006D7BD2"/>
    <w:rsid w:val="006D7ECC"/>
    <w:rsid w:val="006E008B"/>
    <w:rsid w:val="006E050B"/>
    <w:rsid w:val="006E0C05"/>
    <w:rsid w:val="006E124C"/>
    <w:rsid w:val="006E20FD"/>
    <w:rsid w:val="006E22CA"/>
    <w:rsid w:val="006E3F85"/>
    <w:rsid w:val="006E4108"/>
    <w:rsid w:val="006E4260"/>
    <w:rsid w:val="006E54D4"/>
    <w:rsid w:val="006E56AD"/>
    <w:rsid w:val="006E5C59"/>
    <w:rsid w:val="006E65EE"/>
    <w:rsid w:val="006E7E97"/>
    <w:rsid w:val="006F06B9"/>
    <w:rsid w:val="006F1689"/>
    <w:rsid w:val="006F26D7"/>
    <w:rsid w:val="006F3985"/>
    <w:rsid w:val="006F43CE"/>
    <w:rsid w:val="006F4831"/>
    <w:rsid w:val="006F50AD"/>
    <w:rsid w:val="006F5999"/>
    <w:rsid w:val="006F7908"/>
    <w:rsid w:val="0070044F"/>
    <w:rsid w:val="00701D82"/>
    <w:rsid w:val="00702996"/>
    <w:rsid w:val="00702CFA"/>
    <w:rsid w:val="0070472B"/>
    <w:rsid w:val="00704AEA"/>
    <w:rsid w:val="00705AA2"/>
    <w:rsid w:val="00706AB9"/>
    <w:rsid w:val="00706BF6"/>
    <w:rsid w:val="0070705F"/>
    <w:rsid w:val="007074D7"/>
    <w:rsid w:val="007075C6"/>
    <w:rsid w:val="00707864"/>
    <w:rsid w:val="007100AB"/>
    <w:rsid w:val="007108AC"/>
    <w:rsid w:val="00710C70"/>
    <w:rsid w:val="00710D91"/>
    <w:rsid w:val="00711893"/>
    <w:rsid w:val="00711CB6"/>
    <w:rsid w:val="0071233F"/>
    <w:rsid w:val="00712599"/>
    <w:rsid w:val="0071379E"/>
    <w:rsid w:val="00715A2D"/>
    <w:rsid w:val="007204B5"/>
    <w:rsid w:val="00720616"/>
    <w:rsid w:val="00720A26"/>
    <w:rsid w:val="00720D6D"/>
    <w:rsid w:val="00722852"/>
    <w:rsid w:val="00722872"/>
    <w:rsid w:val="00722E30"/>
    <w:rsid w:val="00723A8F"/>
    <w:rsid w:val="00723F39"/>
    <w:rsid w:val="00723FB7"/>
    <w:rsid w:val="00725761"/>
    <w:rsid w:val="007269F4"/>
    <w:rsid w:val="00726A1C"/>
    <w:rsid w:val="00726B87"/>
    <w:rsid w:val="00727505"/>
    <w:rsid w:val="007276EF"/>
    <w:rsid w:val="00730112"/>
    <w:rsid w:val="00730946"/>
    <w:rsid w:val="00731D7B"/>
    <w:rsid w:val="0073328E"/>
    <w:rsid w:val="00734491"/>
    <w:rsid w:val="00734B5F"/>
    <w:rsid w:val="007351A5"/>
    <w:rsid w:val="007359D1"/>
    <w:rsid w:val="00735EDD"/>
    <w:rsid w:val="00736698"/>
    <w:rsid w:val="007377AB"/>
    <w:rsid w:val="00737BF1"/>
    <w:rsid w:val="00740F59"/>
    <w:rsid w:val="0074214F"/>
    <w:rsid w:val="0074218E"/>
    <w:rsid w:val="007430FF"/>
    <w:rsid w:val="00743C0F"/>
    <w:rsid w:val="00743E9D"/>
    <w:rsid w:val="0074539B"/>
    <w:rsid w:val="00746DEA"/>
    <w:rsid w:val="00747D4D"/>
    <w:rsid w:val="00747D60"/>
    <w:rsid w:val="00750AEB"/>
    <w:rsid w:val="0075118C"/>
    <w:rsid w:val="00751236"/>
    <w:rsid w:val="007512C3"/>
    <w:rsid w:val="007522D0"/>
    <w:rsid w:val="007535FC"/>
    <w:rsid w:val="00753AEE"/>
    <w:rsid w:val="007541B6"/>
    <w:rsid w:val="007547C3"/>
    <w:rsid w:val="00755771"/>
    <w:rsid w:val="007567DB"/>
    <w:rsid w:val="00757BD1"/>
    <w:rsid w:val="00761416"/>
    <w:rsid w:val="007635A1"/>
    <w:rsid w:val="00763EA9"/>
    <w:rsid w:val="0076405D"/>
    <w:rsid w:val="0076537D"/>
    <w:rsid w:val="007662C3"/>
    <w:rsid w:val="0076690B"/>
    <w:rsid w:val="00770662"/>
    <w:rsid w:val="00770FEB"/>
    <w:rsid w:val="00771113"/>
    <w:rsid w:val="0077197E"/>
    <w:rsid w:val="0077233E"/>
    <w:rsid w:val="007723D0"/>
    <w:rsid w:val="00772A84"/>
    <w:rsid w:val="00772E3E"/>
    <w:rsid w:val="007730CB"/>
    <w:rsid w:val="00773D51"/>
    <w:rsid w:val="00773DC1"/>
    <w:rsid w:val="007742B6"/>
    <w:rsid w:val="00774B4F"/>
    <w:rsid w:val="007750D2"/>
    <w:rsid w:val="00775AE9"/>
    <w:rsid w:val="007760C9"/>
    <w:rsid w:val="0077626A"/>
    <w:rsid w:val="00776F0A"/>
    <w:rsid w:val="00777604"/>
    <w:rsid w:val="007779B8"/>
    <w:rsid w:val="007806CE"/>
    <w:rsid w:val="00782365"/>
    <w:rsid w:val="00782553"/>
    <w:rsid w:val="00782B5B"/>
    <w:rsid w:val="00785195"/>
    <w:rsid w:val="00786554"/>
    <w:rsid w:val="00787347"/>
    <w:rsid w:val="00787377"/>
    <w:rsid w:val="0079282E"/>
    <w:rsid w:val="00792D2F"/>
    <w:rsid w:val="00793265"/>
    <w:rsid w:val="0079336F"/>
    <w:rsid w:val="00793391"/>
    <w:rsid w:val="007935A1"/>
    <w:rsid w:val="0079647D"/>
    <w:rsid w:val="007968A9"/>
    <w:rsid w:val="00796DF3"/>
    <w:rsid w:val="007974B7"/>
    <w:rsid w:val="007A03A0"/>
    <w:rsid w:val="007A051C"/>
    <w:rsid w:val="007A1A40"/>
    <w:rsid w:val="007A76DE"/>
    <w:rsid w:val="007A7F81"/>
    <w:rsid w:val="007B0EF7"/>
    <w:rsid w:val="007B3292"/>
    <w:rsid w:val="007B436E"/>
    <w:rsid w:val="007B4500"/>
    <w:rsid w:val="007B51D4"/>
    <w:rsid w:val="007B59E3"/>
    <w:rsid w:val="007B67D0"/>
    <w:rsid w:val="007B7C21"/>
    <w:rsid w:val="007C096A"/>
    <w:rsid w:val="007C0E79"/>
    <w:rsid w:val="007C1208"/>
    <w:rsid w:val="007C12CA"/>
    <w:rsid w:val="007C2ACE"/>
    <w:rsid w:val="007C3585"/>
    <w:rsid w:val="007C3626"/>
    <w:rsid w:val="007C402D"/>
    <w:rsid w:val="007C4DFF"/>
    <w:rsid w:val="007C535E"/>
    <w:rsid w:val="007C56CE"/>
    <w:rsid w:val="007C5EB6"/>
    <w:rsid w:val="007C7F0B"/>
    <w:rsid w:val="007D0972"/>
    <w:rsid w:val="007D14A0"/>
    <w:rsid w:val="007D3021"/>
    <w:rsid w:val="007D4096"/>
    <w:rsid w:val="007D4234"/>
    <w:rsid w:val="007D519D"/>
    <w:rsid w:val="007D5405"/>
    <w:rsid w:val="007D5872"/>
    <w:rsid w:val="007D7095"/>
    <w:rsid w:val="007D744C"/>
    <w:rsid w:val="007E1458"/>
    <w:rsid w:val="007E184A"/>
    <w:rsid w:val="007E33E9"/>
    <w:rsid w:val="007E3420"/>
    <w:rsid w:val="007E3EAE"/>
    <w:rsid w:val="007E4F20"/>
    <w:rsid w:val="007E5001"/>
    <w:rsid w:val="007E6A80"/>
    <w:rsid w:val="007F1577"/>
    <w:rsid w:val="007F15DE"/>
    <w:rsid w:val="007F3B14"/>
    <w:rsid w:val="007F527C"/>
    <w:rsid w:val="007F6D26"/>
    <w:rsid w:val="0080004D"/>
    <w:rsid w:val="008031D0"/>
    <w:rsid w:val="00803685"/>
    <w:rsid w:val="00803B7B"/>
    <w:rsid w:val="00804B4A"/>
    <w:rsid w:val="0080503A"/>
    <w:rsid w:val="008054BF"/>
    <w:rsid w:val="00805D26"/>
    <w:rsid w:val="008063C8"/>
    <w:rsid w:val="0080652F"/>
    <w:rsid w:val="00812693"/>
    <w:rsid w:val="00813455"/>
    <w:rsid w:val="00813614"/>
    <w:rsid w:val="00813AE9"/>
    <w:rsid w:val="00813ED2"/>
    <w:rsid w:val="008141DB"/>
    <w:rsid w:val="008143F6"/>
    <w:rsid w:val="008162AE"/>
    <w:rsid w:val="00816EAD"/>
    <w:rsid w:val="00817581"/>
    <w:rsid w:val="00817990"/>
    <w:rsid w:val="00820044"/>
    <w:rsid w:val="00821361"/>
    <w:rsid w:val="00821E6D"/>
    <w:rsid w:val="00822E2F"/>
    <w:rsid w:val="00825136"/>
    <w:rsid w:val="00826B86"/>
    <w:rsid w:val="00826E6E"/>
    <w:rsid w:val="00827E70"/>
    <w:rsid w:val="00831105"/>
    <w:rsid w:val="008318A7"/>
    <w:rsid w:val="00831E83"/>
    <w:rsid w:val="00832C93"/>
    <w:rsid w:val="008335DD"/>
    <w:rsid w:val="0083687C"/>
    <w:rsid w:val="00836C2F"/>
    <w:rsid w:val="00836DE2"/>
    <w:rsid w:val="00836DF6"/>
    <w:rsid w:val="00837344"/>
    <w:rsid w:val="008403C4"/>
    <w:rsid w:val="008405BA"/>
    <w:rsid w:val="00841A88"/>
    <w:rsid w:val="00843EAD"/>
    <w:rsid w:val="00844CAD"/>
    <w:rsid w:val="00845687"/>
    <w:rsid w:val="00846E51"/>
    <w:rsid w:val="00847B4E"/>
    <w:rsid w:val="00847DBF"/>
    <w:rsid w:val="00850560"/>
    <w:rsid w:val="00851A1C"/>
    <w:rsid w:val="008526DA"/>
    <w:rsid w:val="008541C8"/>
    <w:rsid w:val="008551EA"/>
    <w:rsid w:val="00856914"/>
    <w:rsid w:val="00856C90"/>
    <w:rsid w:val="00860182"/>
    <w:rsid w:val="00860D8A"/>
    <w:rsid w:val="00861B68"/>
    <w:rsid w:val="00862B4B"/>
    <w:rsid w:val="00863BE8"/>
    <w:rsid w:val="00864454"/>
    <w:rsid w:val="00864D7B"/>
    <w:rsid w:val="0086576B"/>
    <w:rsid w:val="008667B1"/>
    <w:rsid w:val="00867339"/>
    <w:rsid w:val="00867697"/>
    <w:rsid w:val="0087070C"/>
    <w:rsid w:val="00870E9B"/>
    <w:rsid w:val="00871277"/>
    <w:rsid w:val="00871A3B"/>
    <w:rsid w:val="008721CB"/>
    <w:rsid w:val="008730E3"/>
    <w:rsid w:val="00874C32"/>
    <w:rsid w:val="00874C9A"/>
    <w:rsid w:val="00875A45"/>
    <w:rsid w:val="008773C2"/>
    <w:rsid w:val="008801FB"/>
    <w:rsid w:val="0088029C"/>
    <w:rsid w:val="008802D5"/>
    <w:rsid w:val="008819D2"/>
    <w:rsid w:val="00881E61"/>
    <w:rsid w:val="008845A8"/>
    <w:rsid w:val="00885BB8"/>
    <w:rsid w:val="00887F0A"/>
    <w:rsid w:val="008900DD"/>
    <w:rsid w:val="008900E0"/>
    <w:rsid w:val="00890269"/>
    <w:rsid w:val="0089218A"/>
    <w:rsid w:val="00892A3B"/>
    <w:rsid w:val="008954E6"/>
    <w:rsid w:val="00895575"/>
    <w:rsid w:val="008955D8"/>
    <w:rsid w:val="00895713"/>
    <w:rsid w:val="00895ED9"/>
    <w:rsid w:val="00895F33"/>
    <w:rsid w:val="00896132"/>
    <w:rsid w:val="008961AC"/>
    <w:rsid w:val="00897989"/>
    <w:rsid w:val="00897BE7"/>
    <w:rsid w:val="00897C76"/>
    <w:rsid w:val="00897D41"/>
    <w:rsid w:val="008A0C99"/>
    <w:rsid w:val="008A1236"/>
    <w:rsid w:val="008A3964"/>
    <w:rsid w:val="008A44DB"/>
    <w:rsid w:val="008A700C"/>
    <w:rsid w:val="008A738E"/>
    <w:rsid w:val="008A7577"/>
    <w:rsid w:val="008B022B"/>
    <w:rsid w:val="008B1548"/>
    <w:rsid w:val="008B3F0E"/>
    <w:rsid w:val="008B4309"/>
    <w:rsid w:val="008B4A14"/>
    <w:rsid w:val="008B4AAE"/>
    <w:rsid w:val="008B6508"/>
    <w:rsid w:val="008B6AC4"/>
    <w:rsid w:val="008B6CAF"/>
    <w:rsid w:val="008B6EF4"/>
    <w:rsid w:val="008B71D2"/>
    <w:rsid w:val="008C0C37"/>
    <w:rsid w:val="008C121F"/>
    <w:rsid w:val="008C1264"/>
    <w:rsid w:val="008C166C"/>
    <w:rsid w:val="008C29AA"/>
    <w:rsid w:val="008C2C98"/>
    <w:rsid w:val="008C2F08"/>
    <w:rsid w:val="008C44CF"/>
    <w:rsid w:val="008C495A"/>
    <w:rsid w:val="008C53F6"/>
    <w:rsid w:val="008C54ED"/>
    <w:rsid w:val="008C55A7"/>
    <w:rsid w:val="008C67DD"/>
    <w:rsid w:val="008C6B26"/>
    <w:rsid w:val="008D11B5"/>
    <w:rsid w:val="008D146A"/>
    <w:rsid w:val="008D1C6D"/>
    <w:rsid w:val="008D2265"/>
    <w:rsid w:val="008D2CC1"/>
    <w:rsid w:val="008D3BEC"/>
    <w:rsid w:val="008D3E58"/>
    <w:rsid w:val="008D46E6"/>
    <w:rsid w:val="008D47B7"/>
    <w:rsid w:val="008D4A71"/>
    <w:rsid w:val="008D4D3F"/>
    <w:rsid w:val="008D502F"/>
    <w:rsid w:val="008D630F"/>
    <w:rsid w:val="008D65C2"/>
    <w:rsid w:val="008D6DD0"/>
    <w:rsid w:val="008D7059"/>
    <w:rsid w:val="008D7847"/>
    <w:rsid w:val="008D7AC1"/>
    <w:rsid w:val="008E11C1"/>
    <w:rsid w:val="008E2374"/>
    <w:rsid w:val="008E35C1"/>
    <w:rsid w:val="008E37E4"/>
    <w:rsid w:val="008E40A3"/>
    <w:rsid w:val="008E461B"/>
    <w:rsid w:val="008E6243"/>
    <w:rsid w:val="008E67EB"/>
    <w:rsid w:val="008F0106"/>
    <w:rsid w:val="008F0277"/>
    <w:rsid w:val="008F17EA"/>
    <w:rsid w:val="008F1A30"/>
    <w:rsid w:val="008F2A72"/>
    <w:rsid w:val="008F395A"/>
    <w:rsid w:val="008F5CB8"/>
    <w:rsid w:val="008F7205"/>
    <w:rsid w:val="008F7BA2"/>
    <w:rsid w:val="008F7BC8"/>
    <w:rsid w:val="00900475"/>
    <w:rsid w:val="00900B89"/>
    <w:rsid w:val="009029C3"/>
    <w:rsid w:val="00902C67"/>
    <w:rsid w:val="00903177"/>
    <w:rsid w:val="0090405B"/>
    <w:rsid w:val="00904BB9"/>
    <w:rsid w:val="009055D6"/>
    <w:rsid w:val="009057B2"/>
    <w:rsid w:val="0090596A"/>
    <w:rsid w:val="00905AAB"/>
    <w:rsid w:val="00905F8E"/>
    <w:rsid w:val="009102A3"/>
    <w:rsid w:val="00910F88"/>
    <w:rsid w:val="0091135B"/>
    <w:rsid w:val="009122E6"/>
    <w:rsid w:val="0091310A"/>
    <w:rsid w:val="0091360E"/>
    <w:rsid w:val="00913BE2"/>
    <w:rsid w:val="00914528"/>
    <w:rsid w:val="00917B5F"/>
    <w:rsid w:val="0092202B"/>
    <w:rsid w:val="009220DD"/>
    <w:rsid w:val="0092399E"/>
    <w:rsid w:val="00924358"/>
    <w:rsid w:val="00924878"/>
    <w:rsid w:val="00926B99"/>
    <w:rsid w:val="00927155"/>
    <w:rsid w:val="009279E7"/>
    <w:rsid w:val="00927BAC"/>
    <w:rsid w:val="00931BC5"/>
    <w:rsid w:val="00932CAD"/>
    <w:rsid w:val="00933D2B"/>
    <w:rsid w:val="0093441A"/>
    <w:rsid w:val="00935744"/>
    <w:rsid w:val="00935A78"/>
    <w:rsid w:val="00936B38"/>
    <w:rsid w:val="00936E3F"/>
    <w:rsid w:val="00937318"/>
    <w:rsid w:val="0093788E"/>
    <w:rsid w:val="00937DB0"/>
    <w:rsid w:val="0094056A"/>
    <w:rsid w:val="009405B0"/>
    <w:rsid w:val="0094078F"/>
    <w:rsid w:val="009415E2"/>
    <w:rsid w:val="009423E1"/>
    <w:rsid w:val="0094271B"/>
    <w:rsid w:val="009428CC"/>
    <w:rsid w:val="00942E69"/>
    <w:rsid w:val="0094453A"/>
    <w:rsid w:val="009453F8"/>
    <w:rsid w:val="0094585B"/>
    <w:rsid w:val="00946D23"/>
    <w:rsid w:val="009474BE"/>
    <w:rsid w:val="00950969"/>
    <w:rsid w:val="00950A4E"/>
    <w:rsid w:val="009519C1"/>
    <w:rsid w:val="00951A04"/>
    <w:rsid w:val="00951C1E"/>
    <w:rsid w:val="00952217"/>
    <w:rsid w:val="009522DD"/>
    <w:rsid w:val="00952DDA"/>
    <w:rsid w:val="00952FEF"/>
    <w:rsid w:val="0095314B"/>
    <w:rsid w:val="00953565"/>
    <w:rsid w:val="00953C81"/>
    <w:rsid w:val="00953EFA"/>
    <w:rsid w:val="00953FA5"/>
    <w:rsid w:val="00954716"/>
    <w:rsid w:val="00954E50"/>
    <w:rsid w:val="00956793"/>
    <w:rsid w:val="00956964"/>
    <w:rsid w:val="009569E6"/>
    <w:rsid w:val="00956DE2"/>
    <w:rsid w:val="00957177"/>
    <w:rsid w:val="009577B1"/>
    <w:rsid w:val="00957AD3"/>
    <w:rsid w:val="00960FFF"/>
    <w:rsid w:val="00961C3F"/>
    <w:rsid w:val="00961E35"/>
    <w:rsid w:val="00962381"/>
    <w:rsid w:val="00962DE4"/>
    <w:rsid w:val="00962FC0"/>
    <w:rsid w:val="0096308B"/>
    <w:rsid w:val="009638F7"/>
    <w:rsid w:val="00963B9F"/>
    <w:rsid w:val="00963CB6"/>
    <w:rsid w:val="009649EA"/>
    <w:rsid w:val="00964F17"/>
    <w:rsid w:val="00964FCF"/>
    <w:rsid w:val="00965911"/>
    <w:rsid w:val="009676DF"/>
    <w:rsid w:val="00967C5C"/>
    <w:rsid w:val="00971143"/>
    <w:rsid w:val="009738EF"/>
    <w:rsid w:val="00973F72"/>
    <w:rsid w:val="00974422"/>
    <w:rsid w:val="00975641"/>
    <w:rsid w:val="009759F7"/>
    <w:rsid w:val="009771E9"/>
    <w:rsid w:val="009777BB"/>
    <w:rsid w:val="00977C6F"/>
    <w:rsid w:val="00980178"/>
    <w:rsid w:val="00982A40"/>
    <w:rsid w:val="00983560"/>
    <w:rsid w:val="009836CF"/>
    <w:rsid w:val="009847DF"/>
    <w:rsid w:val="0098624A"/>
    <w:rsid w:val="009865DD"/>
    <w:rsid w:val="0098740D"/>
    <w:rsid w:val="009906D3"/>
    <w:rsid w:val="009910AD"/>
    <w:rsid w:val="009910F0"/>
    <w:rsid w:val="00991653"/>
    <w:rsid w:val="00991F5A"/>
    <w:rsid w:val="009935D2"/>
    <w:rsid w:val="00993E0D"/>
    <w:rsid w:val="00993FF0"/>
    <w:rsid w:val="0099664D"/>
    <w:rsid w:val="00996A13"/>
    <w:rsid w:val="00996CB6"/>
    <w:rsid w:val="00996F84"/>
    <w:rsid w:val="00997F67"/>
    <w:rsid w:val="009A017C"/>
    <w:rsid w:val="009A0BF3"/>
    <w:rsid w:val="009A1EE9"/>
    <w:rsid w:val="009A37E2"/>
    <w:rsid w:val="009A3BCE"/>
    <w:rsid w:val="009A3D8A"/>
    <w:rsid w:val="009A4864"/>
    <w:rsid w:val="009A4B9A"/>
    <w:rsid w:val="009A54B6"/>
    <w:rsid w:val="009A58F3"/>
    <w:rsid w:val="009A601C"/>
    <w:rsid w:val="009A6227"/>
    <w:rsid w:val="009B0845"/>
    <w:rsid w:val="009B1057"/>
    <w:rsid w:val="009B1FC5"/>
    <w:rsid w:val="009B20B2"/>
    <w:rsid w:val="009B2944"/>
    <w:rsid w:val="009B39D1"/>
    <w:rsid w:val="009B4A52"/>
    <w:rsid w:val="009B4F9D"/>
    <w:rsid w:val="009B69AE"/>
    <w:rsid w:val="009B76F2"/>
    <w:rsid w:val="009B772B"/>
    <w:rsid w:val="009C03DB"/>
    <w:rsid w:val="009C050C"/>
    <w:rsid w:val="009C0D3B"/>
    <w:rsid w:val="009C60F6"/>
    <w:rsid w:val="009C6488"/>
    <w:rsid w:val="009C677E"/>
    <w:rsid w:val="009C6B4C"/>
    <w:rsid w:val="009D1409"/>
    <w:rsid w:val="009D2073"/>
    <w:rsid w:val="009D2DE5"/>
    <w:rsid w:val="009D47D3"/>
    <w:rsid w:val="009D512B"/>
    <w:rsid w:val="009D6AB6"/>
    <w:rsid w:val="009D6F17"/>
    <w:rsid w:val="009E0531"/>
    <w:rsid w:val="009E0ECC"/>
    <w:rsid w:val="009E1ACA"/>
    <w:rsid w:val="009E1EDC"/>
    <w:rsid w:val="009E256E"/>
    <w:rsid w:val="009E325C"/>
    <w:rsid w:val="009E3ABB"/>
    <w:rsid w:val="009E4730"/>
    <w:rsid w:val="009E6241"/>
    <w:rsid w:val="009E6C64"/>
    <w:rsid w:val="009E72F3"/>
    <w:rsid w:val="009E7BE3"/>
    <w:rsid w:val="009F1460"/>
    <w:rsid w:val="009F1AF6"/>
    <w:rsid w:val="009F3109"/>
    <w:rsid w:val="009F317E"/>
    <w:rsid w:val="009F406D"/>
    <w:rsid w:val="009F4EE9"/>
    <w:rsid w:val="009F5414"/>
    <w:rsid w:val="009F57EB"/>
    <w:rsid w:val="009F70B7"/>
    <w:rsid w:val="00A01E99"/>
    <w:rsid w:val="00A02F32"/>
    <w:rsid w:val="00A03DA8"/>
    <w:rsid w:val="00A03EF8"/>
    <w:rsid w:val="00A04C95"/>
    <w:rsid w:val="00A06CE3"/>
    <w:rsid w:val="00A07EE9"/>
    <w:rsid w:val="00A105DD"/>
    <w:rsid w:val="00A10B65"/>
    <w:rsid w:val="00A10C71"/>
    <w:rsid w:val="00A11795"/>
    <w:rsid w:val="00A1258C"/>
    <w:rsid w:val="00A12F60"/>
    <w:rsid w:val="00A14DAE"/>
    <w:rsid w:val="00A16542"/>
    <w:rsid w:val="00A1677C"/>
    <w:rsid w:val="00A169CA"/>
    <w:rsid w:val="00A16E49"/>
    <w:rsid w:val="00A17855"/>
    <w:rsid w:val="00A17AEE"/>
    <w:rsid w:val="00A22E46"/>
    <w:rsid w:val="00A236FE"/>
    <w:rsid w:val="00A2541E"/>
    <w:rsid w:val="00A25D18"/>
    <w:rsid w:val="00A30362"/>
    <w:rsid w:val="00A306C5"/>
    <w:rsid w:val="00A32AFA"/>
    <w:rsid w:val="00A33077"/>
    <w:rsid w:val="00A33847"/>
    <w:rsid w:val="00A33A73"/>
    <w:rsid w:val="00A33DAF"/>
    <w:rsid w:val="00A34082"/>
    <w:rsid w:val="00A3489D"/>
    <w:rsid w:val="00A34A44"/>
    <w:rsid w:val="00A36984"/>
    <w:rsid w:val="00A3762C"/>
    <w:rsid w:val="00A40E38"/>
    <w:rsid w:val="00A41D5D"/>
    <w:rsid w:val="00A42EB8"/>
    <w:rsid w:val="00A4367C"/>
    <w:rsid w:val="00A43807"/>
    <w:rsid w:val="00A43913"/>
    <w:rsid w:val="00A43A96"/>
    <w:rsid w:val="00A443F3"/>
    <w:rsid w:val="00A4445B"/>
    <w:rsid w:val="00A4490F"/>
    <w:rsid w:val="00A4712A"/>
    <w:rsid w:val="00A4775B"/>
    <w:rsid w:val="00A50EAC"/>
    <w:rsid w:val="00A52BB8"/>
    <w:rsid w:val="00A534B5"/>
    <w:rsid w:val="00A53776"/>
    <w:rsid w:val="00A53A1C"/>
    <w:rsid w:val="00A545C0"/>
    <w:rsid w:val="00A56873"/>
    <w:rsid w:val="00A56F4C"/>
    <w:rsid w:val="00A57662"/>
    <w:rsid w:val="00A57F4F"/>
    <w:rsid w:val="00A60003"/>
    <w:rsid w:val="00A606F8"/>
    <w:rsid w:val="00A6125A"/>
    <w:rsid w:val="00A62259"/>
    <w:rsid w:val="00A624CC"/>
    <w:rsid w:val="00A63963"/>
    <w:rsid w:val="00A63EAA"/>
    <w:rsid w:val="00A64DBD"/>
    <w:rsid w:val="00A64F7D"/>
    <w:rsid w:val="00A65A85"/>
    <w:rsid w:val="00A66C4B"/>
    <w:rsid w:val="00A67EA1"/>
    <w:rsid w:val="00A67FBC"/>
    <w:rsid w:val="00A71655"/>
    <w:rsid w:val="00A71D53"/>
    <w:rsid w:val="00A729D2"/>
    <w:rsid w:val="00A7379C"/>
    <w:rsid w:val="00A73976"/>
    <w:rsid w:val="00A73F24"/>
    <w:rsid w:val="00A7400A"/>
    <w:rsid w:val="00A74DC0"/>
    <w:rsid w:val="00A7634D"/>
    <w:rsid w:val="00A76D32"/>
    <w:rsid w:val="00A772F3"/>
    <w:rsid w:val="00A8008A"/>
    <w:rsid w:val="00A81064"/>
    <w:rsid w:val="00A8113D"/>
    <w:rsid w:val="00A8119E"/>
    <w:rsid w:val="00A81516"/>
    <w:rsid w:val="00A817E9"/>
    <w:rsid w:val="00A81C00"/>
    <w:rsid w:val="00A81C4A"/>
    <w:rsid w:val="00A8278E"/>
    <w:rsid w:val="00A834AC"/>
    <w:rsid w:val="00A85340"/>
    <w:rsid w:val="00A8579A"/>
    <w:rsid w:val="00A863AE"/>
    <w:rsid w:val="00A8687D"/>
    <w:rsid w:val="00A8798D"/>
    <w:rsid w:val="00A91548"/>
    <w:rsid w:val="00A93385"/>
    <w:rsid w:val="00A938C0"/>
    <w:rsid w:val="00A939AF"/>
    <w:rsid w:val="00A93F20"/>
    <w:rsid w:val="00A9415C"/>
    <w:rsid w:val="00A95563"/>
    <w:rsid w:val="00A9564E"/>
    <w:rsid w:val="00A95C45"/>
    <w:rsid w:val="00A96943"/>
    <w:rsid w:val="00A96AAE"/>
    <w:rsid w:val="00A973C8"/>
    <w:rsid w:val="00A97D64"/>
    <w:rsid w:val="00A97F16"/>
    <w:rsid w:val="00AA0A7D"/>
    <w:rsid w:val="00AA13C5"/>
    <w:rsid w:val="00AA1619"/>
    <w:rsid w:val="00AA26F4"/>
    <w:rsid w:val="00AA2DEA"/>
    <w:rsid w:val="00AA3A5A"/>
    <w:rsid w:val="00AA4570"/>
    <w:rsid w:val="00AA4589"/>
    <w:rsid w:val="00AA4ED4"/>
    <w:rsid w:val="00AA5184"/>
    <w:rsid w:val="00AA5848"/>
    <w:rsid w:val="00AA5D3D"/>
    <w:rsid w:val="00AA61C4"/>
    <w:rsid w:val="00AA6F7E"/>
    <w:rsid w:val="00AA7071"/>
    <w:rsid w:val="00AA7954"/>
    <w:rsid w:val="00AB08D1"/>
    <w:rsid w:val="00AB1DA9"/>
    <w:rsid w:val="00AB2730"/>
    <w:rsid w:val="00AB2A33"/>
    <w:rsid w:val="00AB32D3"/>
    <w:rsid w:val="00AB34EB"/>
    <w:rsid w:val="00AB3807"/>
    <w:rsid w:val="00AB5A85"/>
    <w:rsid w:val="00AB6AC6"/>
    <w:rsid w:val="00AB6B31"/>
    <w:rsid w:val="00AB6D9D"/>
    <w:rsid w:val="00AB710B"/>
    <w:rsid w:val="00AB7BFC"/>
    <w:rsid w:val="00AB7FDB"/>
    <w:rsid w:val="00AC05D5"/>
    <w:rsid w:val="00AC0600"/>
    <w:rsid w:val="00AC071F"/>
    <w:rsid w:val="00AC08C8"/>
    <w:rsid w:val="00AC2077"/>
    <w:rsid w:val="00AC294E"/>
    <w:rsid w:val="00AC4214"/>
    <w:rsid w:val="00AC5BFD"/>
    <w:rsid w:val="00AC60F6"/>
    <w:rsid w:val="00AC6238"/>
    <w:rsid w:val="00AC6B0A"/>
    <w:rsid w:val="00AC6DBD"/>
    <w:rsid w:val="00AD0232"/>
    <w:rsid w:val="00AD0CBA"/>
    <w:rsid w:val="00AD1A21"/>
    <w:rsid w:val="00AD1D40"/>
    <w:rsid w:val="00AD1E24"/>
    <w:rsid w:val="00AD28C8"/>
    <w:rsid w:val="00AD3323"/>
    <w:rsid w:val="00AD5F4F"/>
    <w:rsid w:val="00AD6ECE"/>
    <w:rsid w:val="00AD6FCF"/>
    <w:rsid w:val="00AD78CB"/>
    <w:rsid w:val="00AE00DE"/>
    <w:rsid w:val="00AE158B"/>
    <w:rsid w:val="00AE2CF2"/>
    <w:rsid w:val="00AE2E62"/>
    <w:rsid w:val="00AE2FED"/>
    <w:rsid w:val="00AE37FE"/>
    <w:rsid w:val="00AE380B"/>
    <w:rsid w:val="00AE3C7A"/>
    <w:rsid w:val="00AE3D3E"/>
    <w:rsid w:val="00AE46AE"/>
    <w:rsid w:val="00AE6A1D"/>
    <w:rsid w:val="00AE6FC0"/>
    <w:rsid w:val="00AE7689"/>
    <w:rsid w:val="00AF0A06"/>
    <w:rsid w:val="00AF1179"/>
    <w:rsid w:val="00AF1521"/>
    <w:rsid w:val="00AF1D17"/>
    <w:rsid w:val="00AF2433"/>
    <w:rsid w:val="00AF2BFA"/>
    <w:rsid w:val="00AF36C1"/>
    <w:rsid w:val="00AF4DEA"/>
    <w:rsid w:val="00AF56E1"/>
    <w:rsid w:val="00B003C9"/>
    <w:rsid w:val="00B02E36"/>
    <w:rsid w:val="00B03201"/>
    <w:rsid w:val="00B03761"/>
    <w:rsid w:val="00B05C7C"/>
    <w:rsid w:val="00B0711E"/>
    <w:rsid w:val="00B07CED"/>
    <w:rsid w:val="00B117C9"/>
    <w:rsid w:val="00B12FF4"/>
    <w:rsid w:val="00B13379"/>
    <w:rsid w:val="00B1378A"/>
    <w:rsid w:val="00B149EF"/>
    <w:rsid w:val="00B14C09"/>
    <w:rsid w:val="00B1549E"/>
    <w:rsid w:val="00B155D9"/>
    <w:rsid w:val="00B161FB"/>
    <w:rsid w:val="00B16B9B"/>
    <w:rsid w:val="00B16C6F"/>
    <w:rsid w:val="00B16DCA"/>
    <w:rsid w:val="00B17051"/>
    <w:rsid w:val="00B17606"/>
    <w:rsid w:val="00B177A6"/>
    <w:rsid w:val="00B200D7"/>
    <w:rsid w:val="00B20461"/>
    <w:rsid w:val="00B218E5"/>
    <w:rsid w:val="00B21ED2"/>
    <w:rsid w:val="00B22765"/>
    <w:rsid w:val="00B22A65"/>
    <w:rsid w:val="00B22B52"/>
    <w:rsid w:val="00B23303"/>
    <w:rsid w:val="00B24E3C"/>
    <w:rsid w:val="00B258D4"/>
    <w:rsid w:val="00B25A41"/>
    <w:rsid w:val="00B25FA0"/>
    <w:rsid w:val="00B27778"/>
    <w:rsid w:val="00B30E54"/>
    <w:rsid w:val="00B311D8"/>
    <w:rsid w:val="00B3177C"/>
    <w:rsid w:val="00B31C14"/>
    <w:rsid w:val="00B326B6"/>
    <w:rsid w:val="00B3429C"/>
    <w:rsid w:val="00B34354"/>
    <w:rsid w:val="00B34524"/>
    <w:rsid w:val="00B35234"/>
    <w:rsid w:val="00B3544D"/>
    <w:rsid w:val="00B362D3"/>
    <w:rsid w:val="00B37A79"/>
    <w:rsid w:val="00B37D21"/>
    <w:rsid w:val="00B40613"/>
    <w:rsid w:val="00B407AE"/>
    <w:rsid w:val="00B410D7"/>
    <w:rsid w:val="00B414B0"/>
    <w:rsid w:val="00B415ED"/>
    <w:rsid w:val="00B42C6C"/>
    <w:rsid w:val="00B42F56"/>
    <w:rsid w:val="00B44133"/>
    <w:rsid w:val="00B442C6"/>
    <w:rsid w:val="00B4453E"/>
    <w:rsid w:val="00B447F6"/>
    <w:rsid w:val="00B458B9"/>
    <w:rsid w:val="00B46466"/>
    <w:rsid w:val="00B50687"/>
    <w:rsid w:val="00B52CB5"/>
    <w:rsid w:val="00B53CEC"/>
    <w:rsid w:val="00B53DCF"/>
    <w:rsid w:val="00B54178"/>
    <w:rsid w:val="00B5487A"/>
    <w:rsid w:val="00B5547A"/>
    <w:rsid w:val="00B554F8"/>
    <w:rsid w:val="00B556EA"/>
    <w:rsid w:val="00B570F3"/>
    <w:rsid w:val="00B605A8"/>
    <w:rsid w:val="00B618B5"/>
    <w:rsid w:val="00B6268B"/>
    <w:rsid w:val="00B62979"/>
    <w:rsid w:val="00B62B39"/>
    <w:rsid w:val="00B62DD5"/>
    <w:rsid w:val="00B62FA0"/>
    <w:rsid w:val="00B63236"/>
    <w:rsid w:val="00B646D2"/>
    <w:rsid w:val="00B650B0"/>
    <w:rsid w:val="00B6512B"/>
    <w:rsid w:val="00B65D10"/>
    <w:rsid w:val="00B66756"/>
    <w:rsid w:val="00B66C91"/>
    <w:rsid w:val="00B66E52"/>
    <w:rsid w:val="00B66FE5"/>
    <w:rsid w:val="00B66FFA"/>
    <w:rsid w:val="00B677A0"/>
    <w:rsid w:val="00B71322"/>
    <w:rsid w:val="00B71D6E"/>
    <w:rsid w:val="00B7281C"/>
    <w:rsid w:val="00B73C2F"/>
    <w:rsid w:val="00B74609"/>
    <w:rsid w:val="00B74C39"/>
    <w:rsid w:val="00B751F9"/>
    <w:rsid w:val="00B7582D"/>
    <w:rsid w:val="00B75CE5"/>
    <w:rsid w:val="00B75F98"/>
    <w:rsid w:val="00B769C4"/>
    <w:rsid w:val="00B77D1E"/>
    <w:rsid w:val="00B80343"/>
    <w:rsid w:val="00B80FA6"/>
    <w:rsid w:val="00B8372C"/>
    <w:rsid w:val="00B840D2"/>
    <w:rsid w:val="00B848A7"/>
    <w:rsid w:val="00B86B01"/>
    <w:rsid w:val="00B87B3D"/>
    <w:rsid w:val="00B87DF1"/>
    <w:rsid w:val="00B87F36"/>
    <w:rsid w:val="00B90635"/>
    <w:rsid w:val="00B9111A"/>
    <w:rsid w:val="00B9133E"/>
    <w:rsid w:val="00B92912"/>
    <w:rsid w:val="00B93341"/>
    <w:rsid w:val="00B93964"/>
    <w:rsid w:val="00B94FEE"/>
    <w:rsid w:val="00B969A2"/>
    <w:rsid w:val="00B97B66"/>
    <w:rsid w:val="00BA0538"/>
    <w:rsid w:val="00BA140D"/>
    <w:rsid w:val="00BA286D"/>
    <w:rsid w:val="00BA2882"/>
    <w:rsid w:val="00BA3626"/>
    <w:rsid w:val="00BA6071"/>
    <w:rsid w:val="00BA6847"/>
    <w:rsid w:val="00BA6EAE"/>
    <w:rsid w:val="00BA6FDA"/>
    <w:rsid w:val="00BA71E6"/>
    <w:rsid w:val="00BA7446"/>
    <w:rsid w:val="00BA79B8"/>
    <w:rsid w:val="00BB15F3"/>
    <w:rsid w:val="00BB1B0F"/>
    <w:rsid w:val="00BB1B94"/>
    <w:rsid w:val="00BB3034"/>
    <w:rsid w:val="00BB3834"/>
    <w:rsid w:val="00BB3E20"/>
    <w:rsid w:val="00BB5003"/>
    <w:rsid w:val="00BB5191"/>
    <w:rsid w:val="00BB53BB"/>
    <w:rsid w:val="00BB641F"/>
    <w:rsid w:val="00BB660B"/>
    <w:rsid w:val="00BC00A9"/>
    <w:rsid w:val="00BC0CF9"/>
    <w:rsid w:val="00BC1696"/>
    <w:rsid w:val="00BC2CA5"/>
    <w:rsid w:val="00BC2D40"/>
    <w:rsid w:val="00BC3118"/>
    <w:rsid w:val="00BC3B84"/>
    <w:rsid w:val="00BC49E2"/>
    <w:rsid w:val="00BC569A"/>
    <w:rsid w:val="00BC5EB4"/>
    <w:rsid w:val="00BC68A3"/>
    <w:rsid w:val="00BC6AB8"/>
    <w:rsid w:val="00BD06C3"/>
    <w:rsid w:val="00BD0D39"/>
    <w:rsid w:val="00BD1277"/>
    <w:rsid w:val="00BD1CFF"/>
    <w:rsid w:val="00BD21F2"/>
    <w:rsid w:val="00BD27D8"/>
    <w:rsid w:val="00BD293D"/>
    <w:rsid w:val="00BD342C"/>
    <w:rsid w:val="00BD3C6B"/>
    <w:rsid w:val="00BD490F"/>
    <w:rsid w:val="00BD51A2"/>
    <w:rsid w:val="00BD58B0"/>
    <w:rsid w:val="00BD6514"/>
    <w:rsid w:val="00BD6AC7"/>
    <w:rsid w:val="00BD7D50"/>
    <w:rsid w:val="00BD7F8D"/>
    <w:rsid w:val="00BE1843"/>
    <w:rsid w:val="00BE25F5"/>
    <w:rsid w:val="00BE35D4"/>
    <w:rsid w:val="00BE3E63"/>
    <w:rsid w:val="00BE4581"/>
    <w:rsid w:val="00BE494C"/>
    <w:rsid w:val="00BE4A0C"/>
    <w:rsid w:val="00BE56FC"/>
    <w:rsid w:val="00BE6AF1"/>
    <w:rsid w:val="00BE75FE"/>
    <w:rsid w:val="00BF0159"/>
    <w:rsid w:val="00BF1884"/>
    <w:rsid w:val="00BF38AC"/>
    <w:rsid w:val="00BF3A8C"/>
    <w:rsid w:val="00BF5B0B"/>
    <w:rsid w:val="00BF6B54"/>
    <w:rsid w:val="00BF7072"/>
    <w:rsid w:val="00C00242"/>
    <w:rsid w:val="00C005BE"/>
    <w:rsid w:val="00C009FE"/>
    <w:rsid w:val="00C02188"/>
    <w:rsid w:val="00C03177"/>
    <w:rsid w:val="00C05EE8"/>
    <w:rsid w:val="00C05F49"/>
    <w:rsid w:val="00C05F9A"/>
    <w:rsid w:val="00C065EB"/>
    <w:rsid w:val="00C067E1"/>
    <w:rsid w:val="00C06AC4"/>
    <w:rsid w:val="00C07602"/>
    <w:rsid w:val="00C109FF"/>
    <w:rsid w:val="00C11221"/>
    <w:rsid w:val="00C1175F"/>
    <w:rsid w:val="00C11A61"/>
    <w:rsid w:val="00C11FFD"/>
    <w:rsid w:val="00C14473"/>
    <w:rsid w:val="00C14AB7"/>
    <w:rsid w:val="00C15AB0"/>
    <w:rsid w:val="00C15FE6"/>
    <w:rsid w:val="00C160CA"/>
    <w:rsid w:val="00C16C03"/>
    <w:rsid w:val="00C20D51"/>
    <w:rsid w:val="00C21DDB"/>
    <w:rsid w:val="00C22077"/>
    <w:rsid w:val="00C24DFF"/>
    <w:rsid w:val="00C25597"/>
    <w:rsid w:val="00C260FE"/>
    <w:rsid w:val="00C27A02"/>
    <w:rsid w:val="00C27A68"/>
    <w:rsid w:val="00C27D38"/>
    <w:rsid w:val="00C31B3B"/>
    <w:rsid w:val="00C31C1D"/>
    <w:rsid w:val="00C33C83"/>
    <w:rsid w:val="00C34309"/>
    <w:rsid w:val="00C34520"/>
    <w:rsid w:val="00C3469A"/>
    <w:rsid w:val="00C347BE"/>
    <w:rsid w:val="00C348EC"/>
    <w:rsid w:val="00C34B7F"/>
    <w:rsid w:val="00C350A9"/>
    <w:rsid w:val="00C35A86"/>
    <w:rsid w:val="00C3635A"/>
    <w:rsid w:val="00C41237"/>
    <w:rsid w:val="00C41294"/>
    <w:rsid w:val="00C4473B"/>
    <w:rsid w:val="00C45238"/>
    <w:rsid w:val="00C47A87"/>
    <w:rsid w:val="00C47AD6"/>
    <w:rsid w:val="00C5008D"/>
    <w:rsid w:val="00C50586"/>
    <w:rsid w:val="00C51E6C"/>
    <w:rsid w:val="00C52724"/>
    <w:rsid w:val="00C53EF0"/>
    <w:rsid w:val="00C55B22"/>
    <w:rsid w:val="00C5618E"/>
    <w:rsid w:val="00C57395"/>
    <w:rsid w:val="00C60713"/>
    <w:rsid w:val="00C629B7"/>
    <w:rsid w:val="00C62B6F"/>
    <w:rsid w:val="00C62D0A"/>
    <w:rsid w:val="00C636B9"/>
    <w:rsid w:val="00C63736"/>
    <w:rsid w:val="00C6445E"/>
    <w:rsid w:val="00C64B8C"/>
    <w:rsid w:val="00C653D3"/>
    <w:rsid w:val="00C65E8A"/>
    <w:rsid w:val="00C702F2"/>
    <w:rsid w:val="00C70508"/>
    <w:rsid w:val="00C71266"/>
    <w:rsid w:val="00C73377"/>
    <w:rsid w:val="00C733B9"/>
    <w:rsid w:val="00C7431F"/>
    <w:rsid w:val="00C745C7"/>
    <w:rsid w:val="00C747F5"/>
    <w:rsid w:val="00C75A10"/>
    <w:rsid w:val="00C75C9C"/>
    <w:rsid w:val="00C76AF3"/>
    <w:rsid w:val="00C7754B"/>
    <w:rsid w:val="00C775D0"/>
    <w:rsid w:val="00C80080"/>
    <w:rsid w:val="00C800C9"/>
    <w:rsid w:val="00C80935"/>
    <w:rsid w:val="00C80B75"/>
    <w:rsid w:val="00C82908"/>
    <w:rsid w:val="00C845F6"/>
    <w:rsid w:val="00C84C7B"/>
    <w:rsid w:val="00C8668B"/>
    <w:rsid w:val="00C86A78"/>
    <w:rsid w:val="00C91B3C"/>
    <w:rsid w:val="00C93862"/>
    <w:rsid w:val="00C9468B"/>
    <w:rsid w:val="00C96CA3"/>
    <w:rsid w:val="00C97515"/>
    <w:rsid w:val="00CA0327"/>
    <w:rsid w:val="00CA13CD"/>
    <w:rsid w:val="00CA13FE"/>
    <w:rsid w:val="00CA2347"/>
    <w:rsid w:val="00CA2793"/>
    <w:rsid w:val="00CA2826"/>
    <w:rsid w:val="00CA2C15"/>
    <w:rsid w:val="00CA3F94"/>
    <w:rsid w:val="00CA5063"/>
    <w:rsid w:val="00CA523A"/>
    <w:rsid w:val="00CA5A02"/>
    <w:rsid w:val="00CA6AAF"/>
    <w:rsid w:val="00CA6AF3"/>
    <w:rsid w:val="00CA739C"/>
    <w:rsid w:val="00CA7612"/>
    <w:rsid w:val="00CA792C"/>
    <w:rsid w:val="00CB0F37"/>
    <w:rsid w:val="00CB128A"/>
    <w:rsid w:val="00CB2A52"/>
    <w:rsid w:val="00CB2E9B"/>
    <w:rsid w:val="00CB37C0"/>
    <w:rsid w:val="00CB4291"/>
    <w:rsid w:val="00CB44CF"/>
    <w:rsid w:val="00CB45B7"/>
    <w:rsid w:val="00CB4789"/>
    <w:rsid w:val="00CB565A"/>
    <w:rsid w:val="00CB5E49"/>
    <w:rsid w:val="00CB6047"/>
    <w:rsid w:val="00CB6F27"/>
    <w:rsid w:val="00CB786F"/>
    <w:rsid w:val="00CB7D65"/>
    <w:rsid w:val="00CC1486"/>
    <w:rsid w:val="00CC1687"/>
    <w:rsid w:val="00CC2516"/>
    <w:rsid w:val="00CC2C25"/>
    <w:rsid w:val="00CC5087"/>
    <w:rsid w:val="00CC519B"/>
    <w:rsid w:val="00CC56F3"/>
    <w:rsid w:val="00CC571B"/>
    <w:rsid w:val="00CC6C56"/>
    <w:rsid w:val="00CC6CA4"/>
    <w:rsid w:val="00CC7A8D"/>
    <w:rsid w:val="00CD1250"/>
    <w:rsid w:val="00CD20CA"/>
    <w:rsid w:val="00CD3498"/>
    <w:rsid w:val="00CD39AB"/>
    <w:rsid w:val="00CD4623"/>
    <w:rsid w:val="00CD46CC"/>
    <w:rsid w:val="00CD5952"/>
    <w:rsid w:val="00CD79BB"/>
    <w:rsid w:val="00CE038F"/>
    <w:rsid w:val="00CE0781"/>
    <w:rsid w:val="00CE0890"/>
    <w:rsid w:val="00CE099C"/>
    <w:rsid w:val="00CE1160"/>
    <w:rsid w:val="00CE187C"/>
    <w:rsid w:val="00CE2151"/>
    <w:rsid w:val="00CE2B0D"/>
    <w:rsid w:val="00CE41C1"/>
    <w:rsid w:val="00CE486B"/>
    <w:rsid w:val="00CE487D"/>
    <w:rsid w:val="00CE4BD6"/>
    <w:rsid w:val="00CE565D"/>
    <w:rsid w:val="00CE5F92"/>
    <w:rsid w:val="00CE7901"/>
    <w:rsid w:val="00CF25F3"/>
    <w:rsid w:val="00CF300F"/>
    <w:rsid w:val="00CF3153"/>
    <w:rsid w:val="00CF3FB0"/>
    <w:rsid w:val="00CF49B5"/>
    <w:rsid w:val="00CF6C31"/>
    <w:rsid w:val="00CF6FB8"/>
    <w:rsid w:val="00CF70EA"/>
    <w:rsid w:val="00D0157F"/>
    <w:rsid w:val="00D01B93"/>
    <w:rsid w:val="00D029E5"/>
    <w:rsid w:val="00D03BB5"/>
    <w:rsid w:val="00D0489E"/>
    <w:rsid w:val="00D04B37"/>
    <w:rsid w:val="00D0530A"/>
    <w:rsid w:val="00D05C7A"/>
    <w:rsid w:val="00D103DE"/>
    <w:rsid w:val="00D107F8"/>
    <w:rsid w:val="00D10B40"/>
    <w:rsid w:val="00D125D2"/>
    <w:rsid w:val="00D136CB"/>
    <w:rsid w:val="00D13BE6"/>
    <w:rsid w:val="00D14561"/>
    <w:rsid w:val="00D14A28"/>
    <w:rsid w:val="00D17B81"/>
    <w:rsid w:val="00D20C68"/>
    <w:rsid w:val="00D211B2"/>
    <w:rsid w:val="00D22677"/>
    <w:rsid w:val="00D232F6"/>
    <w:rsid w:val="00D246C9"/>
    <w:rsid w:val="00D24811"/>
    <w:rsid w:val="00D304C8"/>
    <w:rsid w:val="00D30D6B"/>
    <w:rsid w:val="00D31076"/>
    <w:rsid w:val="00D315FA"/>
    <w:rsid w:val="00D32F8A"/>
    <w:rsid w:val="00D334B6"/>
    <w:rsid w:val="00D34FB4"/>
    <w:rsid w:val="00D36418"/>
    <w:rsid w:val="00D37A9B"/>
    <w:rsid w:val="00D407DA"/>
    <w:rsid w:val="00D41243"/>
    <w:rsid w:val="00D412EE"/>
    <w:rsid w:val="00D41483"/>
    <w:rsid w:val="00D421CB"/>
    <w:rsid w:val="00D42C60"/>
    <w:rsid w:val="00D43D19"/>
    <w:rsid w:val="00D464D6"/>
    <w:rsid w:val="00D46C69"/>
    <w:rsid w:val="00D47F90"/>
    <w:rsid w:val="00D50D89"/>
    <w:rsid w:val="00D51AC7"/>
    <w:rsid w:val="00D51BAC"/>
    <w:rsid w:val="00D52641"/>
    <w:rsid w:val="00D52E59"/>
    <w:rsid w:val="00D536DA"/>
    <w:rsid w:val="00D54176"/>
    <w:rsid w:val="00D56EA5"/>
    <w:rsid w:val="00D60859"/>
    <w:rsid w:val="00D61099"/>
    <w:rsid w:val="00D6199B"/>
    <w:rsid w:val="00D61B8B"/>
    <w:rsid w:val="00D62480"/>
    <w:rsid w:val="00D628F0"/>
    <w:rsid w:val="00D62CBD"/>
    <w:rsid w:val="00D6340A"/>
    <w:rsid w:val="00D63E37"/>
    <w:rsid w:val="00D642F7"/>
    <w:rsid w:val="00D64816"/>
    <w:rsid w:val="00D6567E"/>
    <w:rsid w:val="00D65BA9"/>
    <w:rsid w:val="00D661F7"/>
    <w:rsid w:val="00D67726"/>
    <w:rsid w:val="00D6787C"/>
    <w:rsid w:val="00D678D3"/>
    <w:rsid w:val="00D67AA2"/>
    <w:rsid w:val="00D70662"/>
    <w:rsid w:val="00D7080A"/>
    <w:rsid w:val="00D70F8B"/>
    <w:rsid w:val="00D712D7"/>
    <w:rsid w:val="00D733F9"/>
    <w:rsid w:val="00D73C17"/>
    <w:rsid w:val="00D74DD0"/>
    <w:rsid w:val="00D751C2"/>
    <w:rsid w:val="00D75303"/>
    <w:rsid w:val="00D75422"/>
    <w:rsid w:val="00D75F97"/>
    <w:rsid w:val="00D81C5C"/>
    <w:rsid w:val="00D8264F"/>
    <w:rsid w:val="00D8567F"/>
    <w:rsid w:val="00D8574A"/>
    <w:rsid w:val="00D864D1"/>
    <w:rsid w:val="00D86B47"/>
    <w:rsid w:val="00D86CB1"/>
    <w:rsid w:val="00D90263"/>
    <w:rsid w:val="00D908CF"/>
    <w:rsid w:val="00D90F84"/>
    <w:rsid w:val="00D9119A"/>
    <w:rsid w:val="00D919B2"/>
    <w:rsid w:val="00D91B6E"/>
    <w:rsid w:val="00D92297"/>
    <w:rsid w:val="00D92D4D"/>
    <w:rsid w:val="00D93031"/>
    <w:rsid w:val="00D938A1"/>
    <w:rsid w:val="00D947C7"/>
    <w:rsid w:val="00D95877"/>
    <w:rsid w:val="00D9607A"/>
    <w:rsid w:val="00D9656A"/>
    <w:rsid w:val="00D97819"/>
    <w:rsid w:val="00D97D6E"/>
    <w:rsid w:val="00D97E0C"/>
    <w:rsid w:val="00DA1665"/>
    <w:rsid w:val="00DA1FFE"/>
    <w:rsid w:val="00DA4732"/>
    <w:rsid w:val="00DA4E8B"/>
    <w:rsid w:val="00DA4F74"/>
    <w:rsid w:val="00DA5A72"/>
    <w:rsid w:val="00DA6D0C"/>
    <w:rsid w:val="00DA739D"/>
    <w:rsid w:val="00DA7B59"/>
    <w:rsid w:val="00DB0D79"/>
    <w:rsid w:val="00DB2FA1"/>
    <w:rsid w:val="00DB3D16"/>
    <w:rsid w:val="00DB4559"/>
    <w:rsid w:val="00DB4A57"/>
    <w:rsid w:val="00DB750B"/>
    <w:rsid w:val="00DB7F74"/>
    <w:rsid w:val="00DC01D3"/>
    <w:rsid w:val="00DC0911"/>
    <w:rsid w:val="00DC26F3"/>
    <w:rsid w:val="00DC3490"/>
    <w:rsid w:val="00DC478D"/>
    <w:rsid w:val="00DC4F79"/>
    <w:rsid w:val="00DC58A0"/>
    <w:rsid w:val="00DC6129"/>
    <w:rsid w:val="00DC66DE"/>
    <w:rsid w:val="00DC68B8"/>
    <w:rsid w:val="00DC6C1A"/>
    <w:rsid w:val="00DC76E4"/>
    <w:rsid w:val="00DD1019"/>
    <w:rsid w:val="00DD1171"/>
    <w:rsid w:val="00DD1E25"/>
    <w:rsid w:val="00DD3798"/>
    <w:rsid w:val="00DD392D"/>
    <w:rsid w:val="00DD4B94"/>
    <w:rsid w:val="00DD5016"/>
    <w:rsid w:val="00DD50D4"/>
    <w:rsid w:val="00DD6539"/>
    <w:rsid w:val="00DD664B"/>
    <w:rsid w:val="00DD6C1F"/>
    <w:rsid w:val="00DD6CF1"/>
    <w:rsid w:val="00DD7500"/>
    <w:rsid w:val="00DE0473"/>
    <w:rsid w:val="00DE07AD"/>
    <w:rsid w:val="00DE0DE0"/>
    <w:rsid w:val="00DE1583"/>
    <w:rsid w:val="00DE179F"/>
    <w:rsid w:val="00DE21E6"/>
    <w:rsid w:val="00DE25A7"/>
    <w:rsid w:val="00DE3C1F"/>
    <w:rsid w:val="00DE45CA"/>
    <w:rsid w:val="00DE6D86"/>
    <w:rsid w:val="00DE6E97"/>
    <w:rsid w:val="00DE7971"/>
    <w:rsid w:val="00DE7FF6"/>
    <w:rsid w:val="00DF01AF"/>
    <w:rsid w:val="00DF2349"/>
    <w:rsid w:val="00DF3264"/>
    <w:rsid w:val="00DF361D"/>
    <w:rsid w:val="00DF3965"/>
    <w:rsid w:val="00DF446A"/>
    <w:rsid w:val="00DF4D2D"/>
    <w:rsid w:val="00DF4ED2"/>
    <w:rsid w:val="00DF51AF"/>
    <w:rsid w:val="00E00417"/>
    <w:rsid w:val="00E00C24"/>
    <w:rsid w:val="00E013C1"/>
    <w:rsid w:val="00E01D2E"/>
    <w:rsid w:val="00E0456F"/>
    <w:rsid w:val="00E05E01"/>
    <w:rsid w:val="00E07B97"/>
    <w:rsid w:val="00E07C7C"/>
    <w:rsid w:val="00E07F30"/>
    <w:rsid w:val="00E10561"/>
    <w:rsid w:val="00E10601"/>
    <w:rsid w:val="00E10A51"/>
    <w:rsid w:val="00E10EDE"/>
    <w:rsid w:val="00E11704"/>
    <w:rsid w:val="00E136DF"/>
    <w:rsid w:val="00E13C0F"/>
    <w:rsid w:val="00E141B9"/>
    <w:rsid w:val="00E14F03"/>
    <w:rsid w:val="00E161FF"/>
    <w:rsid w:val="00E162C4"/>
    <w:rsid w:val="00E16A92"/>
    <w:rsid w:val="00E17B7F"/>
    <w:rsid w:val="00E203A2"/>
    <w:rsid w:val="00E208A7"/>
    <w:rsid w:val="00E20B95"/>
    <w:rsid w:val="00E21EA3"/>
    <w:rsid w:val="00E22DEF"/>
    <w:rsid w:val="00E237E5"/>
    <w:rsid w:val="00E2474F"/>
    <w:rsid w:val="00E24981"/>
    <w:rsid w:val="00E24C29"/>
    <w:rsid w:val="00E25F8F"/>
    <w:rsid w:val="00E26627"/>
    <w:rsid w:val="00E27225"/>
    <w:rsid w:val="00E272B8"/>
    <w:rsid w:val="00E300BD"/>
    <w:rsid w:val="00E31A10"/>
    <w:rsid w:val="00E3261A"/>
    <w:rsid w:val="00E3436B"/>
    <w:rsid w:val="00E34928"/>
    <w:rsid w:val="00E37BEF"/>
    <w:rsid w:val="00E37EE5"/>
    <w:rsid w:val="00E41AD1"/>
    <w:rsid w:val="00E4288E"/>
    <w:rsid w:val="00E43077"/>
    <w:rsid w:val="00E436D8"/>
    <w:rsid w:val="00E4502F"/>
    <w:rsid w:val="00E5052B"/>
    <w:rsid w:val="00E51EFA"/>
    <w:rsid w:val="00E5260D"/>
    <w:rsid w:val="00E53B0C"/>
    <w:rsid w:val="00E54E27"/>
    <w:rsid w:val="00E57203"/>
    <w:rsid w:val="00E573D1"/>
    <w:rsid w:val="00E61FFE"/>
    <w:rsid w:val="00E62A5B"/>
    <w:rsid w:val="00E631E8"/>
    <w:rsid w:val="00E632EF"/>
    <w:rsid w:val="00E64C60"/>
    <w:rsid w:val="00E64D0F"/>
    <w:rsid w:val="00E651B0"/>
    <w:rsid w:val="00E653C1"/>
    <w:rsid w:val="00E663F0"/>
    <w:rsid w:val="00E66CE6"/>
    <w:rsid w:val="00E66EF4"/>
    <w:rsid w:val="00E67537"/>
    <w:rsid w:val="00E675F0"/>
    <w:rsid w:val="00E67C7C"/>
    <w:rsid w:val="00E70BC0"/>
    <w:rsid w:val="00E711DD"/>
    <w:rsid w:val="00E72C8F"/>
    <w:rsid w:val="00E730E2"/>
    <w:rsid w:val="00E734B0"/>
    <w:rsid w:val="00E73C1D"/>
    <w:rsid w:val="00E74642"/>
    <w:rsid w:val="00E76FF4"/>
    <w:rsid w:val="00E774C1"/>
    <w:rsid w:val="00E77801"/>
    <w:rsid w:val="00E8185B"/>
    <w:rsid w:val="00E81AA3"/>
    <w:rsid w:val="00E83020"/>
    <w:rsid w:val="00E8397B"/>
    <w:rsid w:val="00E84791"/>
    <w:rsid w:val="00E84B83"/>
    <w:rsid w:val="00E8518B"/>
    <w:rsid w:val="00E86F4D"/>
    <w:rsid w:val="00E8748E"/>
    <w:rsid w:val="00E87605"/>
    <w:rsid w:val="00E879D7"/>
    <w:rsid w:val="00E879F8"/>
    <w:rsid w:val="00E87ACE"/>
    <w:rsid w:val="00E90586"/>
    <w:rsid w:val="00E9136B"/>
    <w:rsid w:val="00E9167C"/>
    <w:rsid w:val="00E91699"/>
    <w:rsid w:val="00E91D66"/>
    <w:rsid w:val="00E932EE"/>
    <w:rsid w:val="00E936FF"/>
    <w:rsid w:val="00E93B38"/>
    <w:rsid w:val="00E9553D"/>
    <w:rsid w:val="00E95EF0"/>
    <w:rsid w:val="00E95FC9"/>
    <w:rsid w:val="00E96BE3"/>
    <w:rsid w:val="00E96E15"/>
    <w:rsid w:val="00EA0D28"/>
    <w:rsid w:val="00EA221F"/>
    <w:rsid w:val="00EA2FB8"/>
    <w:rsid w:val="00EA3080"/>
    <w:rsid w:val="00EA3893"/>
    <w:rsid w:val="00EA39C7"/>
    <w:rsid w:val="00EA463D"/>
    <w:rsid w:val="00EA49AC"/>
    <w:rsid w:val="00EA599E"/>
    <w:rsid w:val="00EA77D9"/>
    <w:rsid w:val="00EA79F7"/>
    <w:rsid w:val="00EA7DBE"/>
    <w:rsid w:val="00EB2DBB"/>
    <w:rsid w:val="00EB3955"/>
    <w:rsid w:val="00EB3EE5"/>
    <w:rsid w:val="00EB5672"/>
    <w:rsid w:val="00EB628E"/>
    <w:rsid w:val="00EB630B"/>
    <w:rsid w:val="00EB63D1"/>
    <w:rsid w:val="00EB7E76"/>
    <w:rsid w:val="00EC2219"/>
    <w:rsid w:val="00EC31C9"/>
    <w:rsid w:val="00EC387A"/>
    <w:rsid w:val="00EC7D77"/>
    <w:rsid w:val="00ED0114"/>
    <w:rsid w:val="00ED2A24"/>
    <w:rsid w:val="00ED2AE4"/>
    <w:rsid w:val="00ED2BC3"/>
    <w:rsid w:val="00ED3013"/>
    <w:rsid w:val="00ED3C18"/>
    <w:rsid w:val="00ED49FC"/>
    <w:rsid w:val="00ED4F6A"/>
    <w:rsid w:val="00ED551A"/>
    <w:rsid w:val="00ED6278"/>
    <w:rsid w:val="00ED6CF1"/>
    <w:rsid w:val="00ED7784"/>
    <w:rsid w:val="00EE0420"/>
    <w:rsid w:val="00EE078A"/>
    <w:rsid w:val="00EE0D22"/>
    <w:rsid w:val="00EE1880"/>
    <w:rsid w:val="00EE19D5"/>
    <w:rsid w:val="00EE2C7F"/>
    <w:rsid w:val="00EE3D35"/>
    <w:rsid w:val="00EE3DE0"/>
    <w:rsid w:val="00EE472D"/>
    <w:rsid w:val="00EE4D9D"/>
    <w:rsid w:val="00EE4F5E"/>
    <w:rsid w:val="00EE5DA8"/>
    <w:rsid w:val="00EE6DA9"/>
    <w:rsid w:val="00EE6F3B"/>
    <w:rsid w:val="00EF1489"/>
    <w:rsid w:val="00EF1FB9"/>
    <w:rsid w:val="00EF2E91"/>
    <w:rsid w:val="00EF4F71"/>
    <w:rsid w:val="00EF69A1"/>
    <w:rsid w:val="00EF716D"/>
    <w:rsid w:val="00EF71B2"/>
    <w:rsid w:val="00EF7961"/>
    <w:rsid w:val="00EF7D3A"/>
    <w:rsid w:val="00F00124"/>
    <w:rsid w:val="00F0161D"/>
    <w:rsid w:val="00F02512"/>
    <w:rsid w:val="00F035A0"/>
    <w:rsid w:val="00F038F1"/>
    <w:rsid w:val="00F05867"/>
    <w:rsid w:val="00F05968"/>
    <w:rsid w:val="00F05EA7"/>
    <w:rsid w:val="00F06CC0"/>
    <w:rsid w:val="00F07399"/>
    <w:rsid w:val="00F12D5C"/>
    <w:rsid w:val="00F12F11"/>
    <w:rsid w:val="00F13D53"/>
    <w:rsid w:val="00F15285"/>
    <w:rsid w:val="00F1544A"/>
    <w:rsid w:val="00F157E7"/>
    <w:rsid w:val="00F15A73"/>
    <w:rsid w:val="00F15C04"/>
    <w:rsid w:val="00F1735E"/>
    <w:rsid w:val="00F20871"/>
    <w:rsid w:val="00F2115A"/>
    <w:rsid w:val="00F21623"/>
    <w:rsid w:val="00F22A5A"/>
    <w:rsid w:val="00F235A8"/>
    <w:rsid w:val="00F247D4"/>
    <w:rsid w:val="00F2552E"/>
    <w:rsid w:val="00F25DDF"/>
    <w:rsid w:val="00F268C7"/>
    <w:rsid w:val="00F30524"/>
    <w:rsid w:val="00F30C0B"/>
    <w:rsid w:val="00F3199C"/>
    <w:rsid w:val="00F32079"/>
    <w:rsid w:val="00F3218B"/>
    <w:rsid w:val="00F33993"/>
    <w:rsid w:val="00F3469A"/>
    <w:rsid w:val="00F34A37"/>
    <w:rsid w:val="00F34BE8"/>
    <w:rsid w:val="00F35A37"/>
    <w:rsid w:val="00F35BA0"/>
    <w:rsid w:val="00F35DCE"/>
    <w:rsid w:val="00F379F0"/>
    <w:rsid w:val="00F40BD5"/>
    <w:rsid w:val="00F414B4"/>
    <w:rsid w:val="00F42180"/>
    <w:rsid w:val="00F42B3B"/>
    <w:rsid w:val="00F439F6"/>
    <w:rsid w:val="00F43BE7"/>
    <w:rsid w:val="00F447F5"/>
    <w:rsid w:val="00F4539C"/>
    <w:rsid w:val="00F46A34"/>
    <w:rsid w:val="00F47807"/>
    <w:rsid w:val="00F503A9"/>
    <w:rsid w:val="00F506CF"/>
    <w:rsid w:val="00F51DD1"/>
    <w:rsid w:val="00F533D4"/>
    <w:rsid w:val="00F539D9"/>
    <w:rsid w:val="00F55299"/>
    <w:rsid w:val="00F556C2"/>
    <w:rsid w:val="00F5666B"/>
    <w:rsid w:val="00F56966"/>
    <w:rsid w:val="00F57955"/>
    <w:rsid w:val="00F605FD"/>
    <w:rsid w:val="00F60D3F"/>
    <w:rsid w:val="00F62609"/>
    <w:rsid w:val="00F62A37"/>
    <w:rsid w:val="00F63330"/>
    <w:rsid w:val="00F64C38"/>
    <w:rsid w:val="00F64D5B"/>
    <w:rsid w:val="00F64FFB"/>
    <w:rsid w:val="00F650F0"/>
    <w:rsid w:val="00F66740"/>
    <w:rsid w:val="00F66F28"/>
    <w:rsid w:val="00F70299"/>
    <w:rsid w:val="00F7040D"/>
    <w:rsid w:val="00F7054D"/>
    <w:rsid w:val="00F72E5F"/>
    <w:rsid w:val="00F7361B"/>
    <w:rsid w:val="00F74CAA"/>
    <w:rsid w:val="00F74FD2"/>
    <w:rsid w:val="00F76226"/>
    <w:rsid w:val="00F7634F"/>
    <w:rsid w:val="00F771E4"/>
    <w:rsid w:val="00F77403"/>
    <w:rsid w:val="00F779DC"/>
    <w:rsid w:val="00F8099B"/>
    <w:rsid w:val="00F80F59"/>
    <w:rsid w:val="00F81AB9"/>
    <w:rsid w:val="00F81D6E"/>
    <w:rsid w:val="00F81FCE"/>
    <w:rsid w:val="00F83248"/>
    <w:rsid w:val="00F834B6"/>
    <w:rsid w:val="00F83E05"/>
    <w:rsid w:val="00F8454B"/>
    <w:rsid w:val="00F84645"/>
    <w:rsid w:val="00F84786"/>
    <w:rsid w:val="00F8505A"/>
    <w:rsid w:val="00F85B13"/>
    <w:rsid w:val="00F85FFE"/>
    <w:rsid w:val="00F90BC8"/>
    <w:rsid w:val="00F916DE"/>
    <w:rsid w:val="00F91EDA"/>
    <w:rsid w:val="00F9279B"/>
    <w:rsid w:val="00F950EC"/>
    <w:rsid w:val="00F95925"/>
    <w:rsid w:val="00F962C0"/>
    <w:rsid w:val="00F96893"/>
    <w:rsid w:val="00F96A84"/>
    <w:rsid w:val="00F96ED0"/>
    <w:rsid w:val="00F97257"/>
    <w:rsid w:val="00F97B68"/>
    <w:rsid w:val="00FA01F0"/>
    <w:rsid w:val="00FA0AFE"/>
    <w:rsid w:val="00FA1466"/>
    <w:rsid w:val="00FA3139"/>
    <w:rsid w:val="00FA351F"/>
    <w:rsid w:val="00FA3B89"/>
    <w:rsid w:val="00FA4BFD"/>
    <w:rsid w:val="00FA4FA4"/>
    <w:rsid w:val="00FA5634"/>
    <w:rsid w:val="00FA650E"/>
    <w:rsid w:val="00FA660D"/>
    <w:rsid w:val="00FB0569"/>
    <w:rsid w:val="00FB0C70"/>
    <w:rsid w:val="00FB0E60"/>
    <w:rsid w:val="00FB12FC"/>
    <w:rsid w:val="00FB2015"/>
    <w:rsid w:val="00FB24A0"/>
    <w:rsid w:val="00FB2E06"/>
    <w:rsid w:val="00FB3417"/>
    <w:rsid w:val="00FB42FF"/>
    <w:rsid w:val="00FB4B8A"/>
    <w:rsid w:val="00FB540B"/>
    <w:rsid w:val="00FB5889"/>
    <w:rsid w:val="00FB6160"/>
    <w:rsid w:val="00FB655C"/>
    <w:rsid w:val="00FB6BBC"/>
    <w:rsid w:val="00FB740B"/>
    <w:rsid w:val="00FB743C"/>
    <w:rsid w:val="00FC0D3A"/>
    <w:rsid w:val="00FC0DA2"/>
    <w:rsid w:val="00FC0DA5"/>
    <w:rsid w:val="00FC2099"/>
    <w:rsid w:val="00FC2897"/>
    <w:rsid w:val="00FC2E34"/>
    <w:rsid w:val="00FC3FE6"/>
    <w:rsid w:val="00FC4594"/>
    <w:rsid w:val="00FC4FB3"/>
    <w:rsid w:val="00FC582A"/>
    <w:rsid w:val="00FC5DD8"/>
    <w:rsid w:val="00FC686D"/>
    <w:rsid w:val="00FC7490"/>
    <w:rsid w:val="00FC7A91"/>
    <w:rsid w:val="00FD0E81"/>
    <w:rsid w:val="00FD10A5"/>
    <w:rsid w:val="00FD1C22"/>
    <w:rsid w:val="00FD2B73"/>
    <w:rsid w:val="00FD2BD4"/>
    <w:rsid w:val="00FD3190"/>
    <w:rsid w:val="00FD390F"/>
    <w:rsid w:val="00FD3C55"/>
    <w:rsid w:val="00FD3EC9"/>
    <w:rsid w:val="00FD407E"/>
    <w:rsid w:val="00FD417A"/>
    <w:rsid w:val="00FD614F"/>
    <w:rsid w:val="00FD7991"/>
    <w:rsid w:val="00FE02C0"/>
    <w:rsid w:val="00FE190D"/>
    <w:rsid w:val="00FE2465"/>
    <w:rsid w:val="00FE329E"/>
    <w:rsid w:val="00FE34FB"/>
    <w:rsid w:val="00FE3FEA"/>
    <w:rsid w:val="00FE4487"/>
    <w:rsid w:val="00FE51BE"/>
    <w:rsid w:val="00FE5421"/>
    <w:rsid w:val="00FE6197"/>
    <w:rsid w:val="00FE6FDF"/>
    <w:rsid w:val="00FF2A2B"/>
    <w:rsid w:val="00FF333E"/>
    <w:rsid w:val="00FF369F"/>
    <w:rsid w:val="00FF4214"/>
    <w:rsid w:val="00FF47A1"/>
    <w:rsid w:val="00FF4B62"/>
    <w:rsid w:val="00FF50DF"/>
    <w:rsid w:val="00FF5633"/>
    <w:rsid w:val="00FF6F39"/>
    <w:rsid w:val="00FF7A25"/>
    <w:rsid w:val="00FF7B9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822AFA"/>
  <w15:docId w15:val="{26D4653A-04E9-4A97-AAAA-EB51F937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30"/>
    <w:pPr>
      <w:suppressAutoHyphens/>
    </w:pPr>
    <w:rPr>
      <w:sz w:val="24"/>
      <w:szCs w:val="24"/>
      <w:lang w:val="es-ES" w:eastAsia="ar-SA"/>
    </w:rPr>
  </w:style>
  <w:style w:type="paragraph" w:styleId="Ttulo1">
    <w:name w:val="heading 1"/>
    <w:basedOn w:val="Normal"/>
    <w:next w:val="Normal"/>
    <w:link w:val="Ttulo1Car"/>
    <w:qFormat/>
    <w:pPr>
      <w:keepNext/>
      <w:tabs>
        <w:tab w:val="num" w:pos="0"/>
      </w:tabs>
      <w:spacing w:before="240" w:after="60"/>
      <w:ind w:left="432" w:hanging="432"/>
      <w:outlineLvl w:val="0"/>
    </w:pPr>
    <w:rPr>
      <w:rFonts w:ascii="Arial" w:hAnsi="Arial"/>
      <w:b/>
      <w:bCs/>
      <w:kern w:val="1"/>
      <w:sz w:val="32"/>
      <w:szCs w:val="32"/>
    </w:rPr>
  </w:style>
  <w:style w:type="paragraph" w:styleId="Ttulo2">
    <w:name w:val="heading 2"/>
    <w:basedOn w:val="Normal"/>
    <w:next w:val="Normal"/>
    <w:qFormat/>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qFormat/>
    <w:pPr>
      <w:keepNext/>
      <w:tabs>
        <w:tab w:val="num" w:pos="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pPr>
      <w:keepNext/>
      <w:tabs>
        <w:tab w:val="num" w:pos="0"/>
      </w:tabs>
      <w:spacing w:before="240" w:after="60"/>
      <w:ind w:left="864" w:hanging="864"/>
      <w:outlineLvl w:val="3"/>
    </w:pPr>
    <w:rPr>
      <w:b/>
      <w:bCs/>
      <w:sz w:val="28"/>
      <w:szCs w:val="28"/>
    </w:rPr>
  </w:style>
  <w:style w:type="paragraph" w:styleId="Ttulo5">
    <w:name w:val="heading 5"/>
    <w:basedOn w:val="Normal"/>
    <w:next w:val="Normal"/>
    <w:qFormat/>
    <w:pPr>
      <w:keepNext/>
      <w:widowControl w:val="0"/>
      <w:tabs>
        <w:tab w:val="left" w:pos="0"/>
        <w:tab w:val="left" w:pos="708"/>
      </w:tabs>
      <w:spacing w:before="120" w:after="120"/>
      <w:ind w:left="1008" w:hanging="1008"/>
      <w:jc w:val="both"/>
      <w:outlineLvl w:val="4"/>
    </w:pPr>
    <w:rPr>
      <w:rFonts w:ascii="Trebuchet MS" w:hAnsi="Trebuchet MS" w:cs="Trebuchet MS"/>
      <w:b/>
      <w:color w:val="000000"/>
      <w:spacing w:val="-3"/>
      <w:sz w:val="22"/>
      <w:szCs w:val="20"/>
    </w:rPr>
  </w:style>
  <w:style w:type="paragraph" w:styleId="Ttulo6">
    <w:name w:val="heading 6"/>
    <w:basedOn w:val="Normal"/>
    <w:next w:val="Normal"/>
    <w:qFormat/>
    <w:pPr>
      <w:keepNext/>
      <w:tabs>
        <w:tab w:val="num" w:pos="0"/>
      </w:tabs>
      <w:spacing w:line="240" w:lineRule="exact"/>
      <w:ind w:left="3969"/>
      <w:jc w:val="both"/>
      <w:outlineLvl w:val="5"/>
    </w:pPr>
    <w:rPr>
      <w:rFonts w:ascii="Arial" w:hAnsi="Arial" w:cs="Arial"/>
      <w:b/>
      <w:sz w:val="20"/>
      <w:szCs w:val="20"/>
      <w:lang w:val="es-ES_tradnl"/>
    </w:rPr>
  </w:style>
  <w:style w:type="paragraph" w:styleId="Ttulo7">
    <w:name w:val="heading 7"/>
    <w:basedOn w:val="Normal"/>
    <w:next w:val="Normal"/>
    <w:qFormat/>
    <w:pPr>
      <w:keepNext/>
      <w:tabs>
        <w:tab w:val="num" w:pos="0"/>
      </w:tabs>
      <w:spacing w:line="200" w:lineRule="exact"/>
      <w:ind w:left="1296" w:hanging="1296"/>
      <w:outlineLvl w:val="6"/>
    </w:pPr>
    <w:rPr>
      <w:rFonts w:ascii="Arial" w:hAnsi="Arial" w:cs="Arial"/>
      <w:b/>
      <w:color w:val="FF0000"/>
      <w:sz w:val="22"/>
      <w:szCs w:val="20"/>
      <w:lang w:val="es-ES_tradnl"/>
    </w:rPr>
  </w:style>
  <w:style w:type="paragraph" w:styleId="Ttulo8">
    <w:name w:val="heading 8"/>
    <w:basedOn w:val="Normal"/>
    <w:next w:val="Normal"/>
    <w:qFormat/>
    <w:pPr>
      <w:keepNext/>
      <w:tabs>
        <w:tab w:val="num" w:pos="0"/>
      </w:tabs>
      <w:spacing w:line="180" w:lineRule="exact"/>
      <w:ind w:left="1440" w:hanging="1440"/>
      <w:jc w:val="center"/>
      <w:outlineLvl w:val="7"/>
    </w:pPr>
    <w:rPr>
      <w:b/>
      <w:sz w:val="16"/>
      <w:szCs w:val="20"/>
      <w:lang w:val="es-ES_tradnl"/>
    </w:rPr>
  </w:style>
  <w:style w:type="paragraph" w:styleId="Ttulo9">
    <w:name w:val="heading 9"/>
    <w:basedOn w:val="Normal"/>
    <w:next w:val="Normal"/>
    <w:qFormat/>
    <w:pPr>
      <w:tabs>
        <w:tab w:val="num" w:pos="0"/>
      </w:tabs>
      <w:spacing w:before="240" w:after="60"/>
      <w:ind w:left="1584" w:hanging="1584"/>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sz w:val="18"/>
      <w:szCs w:val="18"/>
      <w:lang w:val="es-MX"/>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sz w:val="18"/>
      <w:szCs w:val="18"/>
      <w:lang w:val="es-MX"/>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rPr>
      <w:rFonts w:cs="Verdana"/>
      <w:lang w:val="es-MX"/>
    </w:rPr>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sz w:val="18"/>
      <w:szCs w:val="18"/>
      <w:lang w:val="es-ES_tradnl"/>
    </w:rPr>
  </w:style>
  <w:style w:type="character" w:customStyle="1" w:styleId="WW8Num5z0">
    <w:name w:val="WW8Num5z0"/>
    <w:rPr>
      <w:rFonts w:ascii="Symbol" w:hAnsi="Symbol" w:cs="Symbol" w:hint="default"/>
      <w:sz w:val="18"/>
      <w:szCs w:val="18"/>
      <w:lang w:val="es-ES_tradn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lang w:val="es-ES_tradnl"/>
    </w:rPr>
  </w:style>
  <w:style w:type="character" w:customStyle="1" w:styleId="WW8Num6z0">
    <w:name w:val="WW8Num6z0"/>
    <w:rPr>
      <w:rFonts w:hint="default"/>
      <w:b/>
    </w:rPr>
  </w:style>
  <w:style w:type="character" w:customStyle="1" w:styleId="WW8Num7z0">
    <w:name w:val="WW8Num7z0"/>
    <w:rPr>
      <w:rFonts w:hint="default"/>
      <w:b/>
    </w:rPr>
  </w:style>
  <w:style w:type="character" w:customStyle="1" w:styleId="WW8Num8z0">
    <w:name w:val="WW8Num8z0"/>
    <w:rPr>
      <w:rFonts w:cs="Verdana" w:hint="default"/>
      <w:b/>
    </w:rPr>
  </w:style>
  <w:style w:type="character" w:customStyle="1" w:styleId="WW8Num9z0">
    <w:name w:val="WW8Num9z0"/>
    <w:rPr>
      <w:rFonts w:cs="Verdana"/>
      <w:lang w:val="es-MX"/>
    </w:rPr>
  </w:style>
  <w:style w:type="character" w:customStyle="1" w:styleId="WW8Num10z0">
    <w:name w:val="WW8Num10z0"/>
    <w:rPr>
      <w:rFonts w:ascii="Arial" w:hAnsi="Arial" w:cs="Arial" w:hint="default"/>
      <w:b/>
      <w:i w:val="0"/>
      <w:color w:val="auto"/>
      <w:sz w:val="20"/>
      <w:szCs w:val="20"/>
    </w:rPr>
  </w:style>
  <w:style w:type="character" w:customStyle="1" w:styleId="WW8Num11z0">
    <w:name w:val="WW8Num11z0"/>
    <w:rPr>
      <w:rFonts w:ascii="Symbol" w:hAnsi="Symbol" w:cs="Symbol" w:hint="default"/>
    </w:rPr>
  </w:style>
  <w:style w:type="character" w:customStyle="1" w:styleId="WW8Num12z0">
    <w:name w:val="WW8Num12z0"/>
    <w:rPr>
      <w:rFonts w:cs="Arial" w:hint="default"/>
    </w:rPr>
  </w:style>
  <w:style w:type="character" w:customStyle="1" w:styleId="WW8Num12z1">
    <w:name w:val="WW8Num12z1"/>
    <w:rPr>
      <w:rFonts w:cs="Verdana" w:hint="default"/>
      <w:color w:val="002060"/>
    </w:rPr>
  </w:style>
  <w:style w:type="character" w:customStyle="1" w:styleId="WW8Num12z2">
    <w:name w:val="WW8Num12z2"/>
    <w:rPr>
      <w:rFonts w:ascii="Symbol" w:hAnsi="Symbol" w:cs="Wingdings" w:hint="default"/>
      <w:sz w:val="18"/>
      <w:szCs w:val="18"/>
      <w:lang w:val="es-ES_tradnl"/>
    </w:rPr>
  </w:style>
  <w:style w:type="character" w:customStyle="1" w:styleId="WW8Num12z3">
    <w:name w:val="WW8Num12z3"/>
    <w:rPr>
      <w:rFonts w:ascii="Symbol" w:hAnsi="Symbol" w:cs="Symbol"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Symbol" w:hAnsi="Symbol" w:cs="Symbol" w:hint="default"/>
      <w:sz w:val="18"/>
      <w:szCs w:val="18"/>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sz w:val="18"/>
      <w:szCs w:val="18"/>
      <w:lang w:val="es-ES_tradnl"/>
    </w:rPr>
  </w:style>
  <w:style w:type="character" w:customStyle="1" w:styleId="WW8Num13z3">
    <w:name w:val="WW8Num13z3"/>
    <w:rPr>
      <w:rFonts w:ascii="Symbol" w:hAnsi="Symbol" w:cs="Symbol"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4">
    <w:name w:val="WW8Num14z4"/>
    <w:rPr>
      <w:rFonts w:ascii="Courier New" w:hAnsi="Courier New" w:cs="Courier New"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eastAsia="Times New Roman" w:hAnsi="Symbol" w:cs="Times New Roman" w:hint="default"/>
      <w:sz w:val="18"/>
      <w:szCs w:val="18"/>
      <w:lang w:val="es-MX"/>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hint="default"/>
    </w:rPr>
  </w:style>
  <w:style w:type="character" w:customStyle="1" w:styleId="WW8Num19z0">
    <w:name w:val="WW8Num19z0"/>
    <w:rPr>
      <w:rFonts w:hint="default"/>
      <w:b/>
    </w:rPr>
  </w:style>
  <w:style w:type="character" w:customStyle="1" w:styleId="WW8Num20z0">
    <w:name w:val="WW8Num20z0"/>
    <w:rPr>
      <w:rFonts w:ascii="Times New Roman" w:hAnsi="Times New Roman" w:cs="Times New Roman" w:hint="default"/>
      <w:sz w:val="16"/>
      <w:szCs w:val="16"/>
    </w:rPr>
  </w:style>
  <w:style w:type="character" w:customStyle="1" w:styleId="WW8Num21z0">
    <w:name w:val="WW8Num21z0"/>
    <w:rPr>
      <w:rFonts w:ascii="Courier New" w:hAnsi="Courier New" w:cs="Courier New" w:hint="default"/>
      <w:sz w:val="18"/>
      <w:szCs w:val="18"/>
    </w:rPr>
  </w:style>
  <w:style w:type="character" w:customStyle="1" w:styleId="WW8Num21z1">
    <w:name w:val="WW8Num21z1"/>
    <w:rPr>
      <w:rFonts w:ascii="Symbol" w:hAnsi="Symbol" w:cs="Symbol"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b/>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Wingdings" w:hAnsi="Wingdings" w:cs="Wingdings" w:hint="default"/>
    </w:rPr>
  </w:style>
  <w:style w:type="character" w:customStyle="1" w:styleId="WW8Num24z4">
    <w:name w:val="WW8Num24z4"/>
    <w:rPr>
      <w:rFonts w:ascii="Courier New" w:hAnsi="Courier New" w:cs="Courier New"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eastAsia="Times New Roman" w:hAnsi="Symbol" w:cs="Times New Roman" w:hint="default"/>
      <w:sz w:val="18"/>
      <w:szCs w:val="18"/>
      <w:lang w:val="es-MX"/>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Courier New" w:hAnsi="Courier New" w:cs="Courier New" w:hint="default"/>
      <w:sz w:val="18"/>
      <w:szCs w:val="18"/>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b/>
    </w:rPr>
  </w:style>
  <w:style w:type="character" w:customStyle="1" w:styleId="WW8Num34z1">
    <w:name w:val="WW8Num34z1"/>
    <w:rPr>
      <w:rFonts w:hint="default"/>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b/>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sz w:val="18"/>
      <w:szCs w:val="18"/>
      <w:lang w:val="es-ES_tradnl"/>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b/>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ourier New" w:hAnsi="Courier New" w:cs="Courier New" w:hint="default"/>
      <w:sz w:val="18"/>
      <w:szCs w:val="18"/>
    </w:rPr>
  </w:style>
  <w:style w:type="character" w:customStyle="1" w:styleId="WW8Num42z1">
    <w:name w:val="WW8Num42z1"/>
    <w:rPr>
      <w:rFonts w:ascii="Bookman Old Style" w:eastAsia="Times New Roman" w:hAnsi="Bookman Old Style" w:cs="Times New Roman" w:hint="default"/>
      <w:sz w:val="18"/>
      <w:szCs w:val="18"/>
      <w:lang w:val="es-ES_tradnl"/>
    </w:rPr>
  </w:style>
  <w:style w:type="character" w:customStyle="1" w:styleId="WW8Num42z2">
    <w:name w:val="WW8Num42z2"/>
    <w:rPr>
      <w:rFonts w:ascii="Symbol" w:eastAsia="Times New Roman" w:hAnsi="Symbol" w:cs="Times New Roman" w:hint="default"/>
      <w:sz w:val="18"/>
      <w:szCs w:val="18"/>
      <w:lang w:val="es-ES_tradnl"/>
    </w:rPr>
  </w:style>
  <w:style w:type="character" w:customStyle="1" w:styleId="WW8Num42z3">
    <w:name w:val="WW8Num42z3"/>
    <w:rPr>
      <w:rFonts w:ascii="Symbol" w:hAnsi="Symbol" w:cs="Symbol" w:hint="default"/>
    </w:rPr>
  </w:style>
  <w:style w:type="character" w:customStyle="1" w:styleId="WW8Num42z5">
    <w:name w:val="WW8Num42z5"/>
    <w:rPr>
      <w:rFonts w:ascii="Wingdings" w:hAnsi="Wingdings" w:cs="Wingdings" w:hint="default"/>
    </w:rPr>
  </w:style>
  <w:style w:type="character" w:customStyle="1" w:styleId="WW8Num43z0">
    <w:name w:val="WW8Num43z0"/>
    <w:rPr>
      <w:rFonts w:ascii="Verdana" w:hAnsi="Verdana" w:cs="Verdana"/>
      <w:sz w:val="18"/>
      <w:szCs w:val="18"/>
    </w:rPr>
  </w:style>
  <w:style w:type="character" w:customStyle="1" w:styleId="WW8Num43z1">
    <w:name w:val="WW8Num43z1"/>
    <w:rPr>
      <w:rFont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Symbol" w:eastAsia="Times New Roman" w:hAnsi="Symbol" w:cs="Times New Roman"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Fuentedeprrafopredeter1">
    <w:name w:val="Fuente de párrafo predeter.1"/>
  </w:style>
  <w:style w:type="character" w:styleId="Hipervnculo">
    <w:name w:val="Hyperlink"/>
    <w:uiPriority w:val="99"/>
    <w:rPr>
      <w:color w:val="0000FF"/>
      <w:u w:val="single"/>
    </w:rPr>
  </w:style>
  <w:style w:type="character" w:customStyle="1" w:styleId="PiedepginaCar">
    <w:name w:val="Pie de página Car"/>
    <w:uiPriority w:val="99"/>
    <w:rPr>
      <w:sz w:val="24"/>
      <w:szCs w:val="24"/>
      <w:lang w:val="es-ES" w:eastAsia="ar-SA" w:bidi="ar-SA"/>
    </w:rPr>
  </w:style>
  <w:style w:type="character" w:styleId="Nmerodepgina">
    <w:name w:val="page number"/>
    <w:basedOn w:val="Fuentedeprrafopredeter1"/>
  </w:style>
  <w:style w:type="character" w:customStyle="1" w:styleId="TextosinformatoCar">
    <w:name w:val="Texto sin formato Car"/>
    <w:aliases w:val=" Car Car,Car Car"/>
    <w:link w:val="Textosinformato"/>
    <w:rPr>
      <w:rFonts w:ascii="Courier New" w:hAnsi="Courier New" w:cs="Courier New"/>
      <w:lang w:val="es-ES" w:eastAsia="ar-SA" w:bidi="ar-SA"/>
    </w:rPr>
  </w:style>
  <w:style w:type="character" w:customStyle="1" w:styleId="Caracteresdenotaalpie">
    <w:name w:val="Caracteres de nota al pie"/>
  </w:style>
  <w:style w:type="character" w:customStyle="1" w:styleId="csslabelsitemdata">
    <w:name w:val="csslabelsitemdata"/>
    <w:basedOn w:val="Fuentedeprrafopredeter1"/>
  </w:style>
  <w:style w:type="character" w:customStyle="1" w:styleId="Ttulo2Car">
    <w:name w:val="Título 2 Car"/>
    <w:rPr>
      <w:rFonts w:ascii="Arial" w:hAnsi="Arial" w:cs="Arial"/>
      <w:b/>
      <w:bCs/>
      <w:i/>
      <w:iCs/>
      <w:sz w:val="28"/>
      <w:szCs w:val="28"/>
      <w:lang w:val="es-ES" w:eastAsia="ar-SA" w:bidi="ar-SA"/>
    </w:rPr>
  </w:style>
  <w:style w:type="character" w:customStyle="1" w:styleId="TextodegloboCar">
    <w:name w:val="Texto de globo Car"/>
    <w:rPr>
      <w:rFonts w:ascii="Tahoma" w:hAnsi="Tahoma" w:cs="Tahoma"/>
      <w:sz w:val="16"/>
      <w:szCs w:val="16"/>
      <w:lang w:val="es-ES"/>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Normal"/>
    <w:pPr>
      <w:ind w:left="283" w:hanging="283"/>
    </w:pPr>
    <w:rPr>
      <w:szCs w:val="20"/>
      <w:lang w:val="es-ES_tradnl"/>
    </w:rPr>
  </w:style>
  <w:style w:type="paragraph" w:customStyle="1" w:styleId="Etiqueta">
    <w:name w:val="Etiqueta"/>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Textoindependiente31">
    <w:name w:val="Texto independiente 31"/>
    <w:basedOn w:val="Normal"/>
    <w:pPr>
      <w:widowControl w:val="0"/>
      <w:jc w:val="both"/>
    </w:pPr>
    <w:rPr>
      <w:rFonts w:ascii="Trebuchet MS" w:hAnsi="Trebuchet MS" w:cs="Trebuchet MS"/>
      <w:sz w:val="22"/>
      <w:szCs w:val="20"/>
    </w:rPr>
  </w:style>
  <w:style w:type="paragraph" w:styleId="Encabezado">
    <w:name w:val="header"/>
    <w:basedOn w:val="Normal"/>
    <w:pPr>
      <w:tabs>
        <w:tab w:val="center" w:pos="4252"/>
        <w:tab w:val="right" w:pos="8504"/>
      </w:tabs>
    </w:pPr>
  </w:style>
  <w:style w:type="paragraph" w:styleId="Piedepgina">
    <w:name w:val="footer"/>
    <w:basedOn w:val="Normal"/>
    <w:uiPriority w:val="99"/>
    <w:pPr>
      <w:tabs>
        <w:tab w:val="center" w:pos="4252"/>
        <w:tab w:val="right" w:pos="8504"/>
      </w:tabs>
    </w:pPr>
  </w:style>
  <w:style w:type="paragraph" w:styleId="Sangradetextonormal">
    <w:name w:val="Body Text Indent"/>
    <w:basedOn w:val="Normal"/>
    <w:pPr>
      <w:spacing w:after="120"/>
      <w:ind w:left="283"/>
    </w:pPr>
  </w:style>
  <w:style w:type="paragraph" w:customStyle="1" w:styleId="Textosinformato2">
    <w:name w:val="Texto sin formato2"/>
    <w:basedOn w:val="Normal"/>
    <w:rPr>
      <w:rFonts w:ascii="Courier New" w:hAnsi="Courier New" w:cs="Courier New"/>
      <w:sz w:val="20"/>
      <w:szCs w:val="20"/>
    </w:rPr>
  </w:style>
  <w:style w:type="paragraph" w:customStyle="1" w:styleId="Continuarlista1">
    <w:name w:val="Continuar lista1"/>
    <w:basedOn w:val="Normal"/>
    <w:pPr>
      <w:spacing w:after="120"/>
      <w:ind w:left="283"/>
    </w:pPr>
  </w:style>
  <w:style w:type="paragraph" w:customStyle="1" w:styleId="Sangra2detindependiente1">
    <w:name w:val="Sangría 2 de t. independiente1"/>
    <w:basedOn w:val="Normal"/>
    <w:pPr>
      <w:widowControl w:val="0"/>
      <w:ind w:left="3686"/>
    </w:pPr>
    <w:rPr>
      <w:rFonts w:ascii="Arial" w:hAnsi="Arial" w:cs="Arial"/>
      <w:color w:val="000080"/>
      <w:sz w:val="22"/>
      <w:szCs w:val="20"/>
      <w:lang w:val="es-ES_tradnl"/>
    </w:rPr>
  </w:style>
  <w:style w:type="paragraph" w:customStyle="1" w:styleId="Sangra3detindependiente1">
    <w:name w:val="Sangría 3 de t. independiente1"/>
    <w:basedOn w:val="Normal"/>
    <w:pPr>
      <w:spacing w:line="240" w:lineRule="exact"/>
      <w:ind w:firstLine="708"/>
      <w:jc w:val="both"/>
    </w:pPr>
    <w:rPr>
      <w:rFonts w:ascii="Arial" w:hAnsi="Arial" w:cs="Arial"/>
      <w:sz w:val="22"/>
      <w:szCs w:val="20"/>
      <w:lang w:val="es-ES_tradnl"/>
    </w:rPr>
  </w:style>
  <w:style w:type="paragraph" w:customStyle="1" w:styleId="Default">
    <w:name w:val="Default"/>
    <w:pPr>
      <w:suppressAutoHyphens/>
      <w:autoSpaceDE w:val="0"/>
    </w:pPr>
    <w:rPr>
      <w:rFonts w:ascii="Arial" w:hAnsi="Arial" w:cs="Arial"/>
      <w:color w:val="000000"/>
      <w:sz w:val="24"/>
      <w:szCs w:val="24"/>
      <w:lang w:val="es-ES" w:eastAsia="ar-SA"/>
    </w:rPr>
  </w:style>
  <w:style w:type="paragraph" w:styleId="Prrafodelista">
    <w:name w:val="List Paragraph"/>
    <w:basedOn w:val="Normal"/>
    <w:uiPriority w:val="34"/>
    <w:qFormat/>
    <w:pPr>
      <w:ind w:left="708"/>
    </w:pPr>
    <w:rPr>
      <w:sz w:val="20"/>
      <w:szCs w:val="20"/>
      <w:lang w:val="es-ES_tradnl"/>
    </w:rPr>
  </w:style>
  <w:style w:type="paragraph" w:customStyle="1" w:styleId="Textoindependiente21">
    <w:name w:val="Texto independiente 21"/>
    <w:basedOn w:val="Normal"/>
    <w:uiPriority w:val="99"/>
    <w:pPr>
      <w:spacing w:after="120" w:line="480" w:lineRule="auto"/>
    </w:pPr>
    <w:rPr>
      <w:sz w:val="20"/>
      <w:szCs w:val="20"/>
      <w:lang w:val="es-ES_tradnl"/>
    </w:rPr>
  </w:style>
  <w:style w:type="paragraph" w:customStyle="1" w:styleId="Lista21">
    <w:name w:val="Lista 21"/>
    <w:basedOn w:val="Normal"/>
    <w:pPr>
      <w:ind w:left="566" w:hanging="283"/>
    </w:pPr>
    <w:rPr>
      <w:szCs w:val="20"/>
      <w:lang w:val="es-ES_tradnl"/>
    </w:rPr>
  </w:style>
  <w:style w:type="paragraph" w:customStyle="1" w:styleId="Textosinformato1">
    <w:name w:val="Texto sin formato1"/>
    <w:basedOn w:val="Normal"/>
    <w:rPr>
      <w:rFonts w:ascii="Courier New" w:hAnsi="Courier New" w:cs="Courier New"/>
      <w:sz w:val="20"/>
      <w:szCs w:val="20"/>
    </w:rPr>
  </w:style>
  <w:style w:type="paragraph" w:customStyle="1" w:styleId="CM14">
    <w:name w:val="CM14"/>
    <w:basedOn w:val="Normal"/>
    <w:next w:val="Normal"/>
    <w:pPr>
      <w:widowControl w:val="0"/>
      <w:autoSpaceDE w:val="0"/>
      <w:spacing w:after="365"/>
    </w:pPr>
    <w:rPr>
      <w:rFonts w:ascii="Verdana" w:hAnsi="Verdana" w:cs="Verdana"/>
      <w:lang w:val="es-MX"/>
    </w:rPr>
  </w:style>
  <w:style w:type="paragraph" w:customStyle="1" w:styleId="MINI">
    <w:name w:val="MINI"/>
    <w:basedOn w:val="Encabezado"/>
    <w:pPr>
      <w:pBdr>
        <w:bottom w:val="double" w:sz="1" w:space="1" w:color="000000"/>
      </w:pBdr>
      <w:jc w:val="center"/>
    </w:pPr>
    <w:rPr>
      <w:szCs w:val="20"/>
      <w:lang w:val="es-ES_tradnl"/>
    </w:rPr>
  </w:style>
  <w:style w:type="paragraph" w:styleId="Ttulo">
    <w:name w:val="Title"/>
    <w:basedOn w:val="Normal"/>
    <w:next w:val="Subttulo"/>
    <w:qFormat/>
    <w:pPr>
      <w:jc w:val="center"/>
    </w:pPr>
    <w:rPr>
      <w:b/>
      <w:sz w:val="28"/>
      <w:szCs w:val="20"/>
      <w:u w:val="single"/>
      <w:lang w:val="es-MX"/>
    </w:rPr>
  </w:style>
  <w:style w:type="paragraph" w:styleId="Subttulo">
    <w:name w:val="Subtitle"/>
    <w:basedOn w:val="Encabezado1"/>
    <w:next w:val="Textoindependiente"/>
    <w:qFormat/>
    <w:pPr>
      <w:jc w:val="center"/>
    </w:pPr>
    <w:rPr>
      <w:i/>
      <w:iCs/>
    </w:rPr>
  </w:style>
  <w:style w:type="paragraph" w:customStyle="1" w:styleId="Prrafodelista1">
    <w:name w:val="Párrafo de lista1"/>
    <w:basedOn w:val="Normal"/>
    <w:pPr>
      <w:ind w:left="708"/>
    </w:pPr>
    <w:rPr>
      <w:sz w:val="20"/>
      <w:szCs w:val="20"/>
      <w:lang w:val="es-ES_tradnl"/>
    </w:rPr>
  </w:style>
  <w:style w:type="paragraph" w:customStyle="1" w:styleId="Textodebloque2">
    <w:name w:val="Texto de bloque2"/>
    <w:basedOn w:val="Normal"/>
    <w:pPr>
      <w:ind w:left="567" w:right="49" w:hanging="567"/>
      <w:jc w:val="both"/>
    </w:pPr>
    <w:rPr>
      <w:szCs w:val="20"/>
      <w:lang w:val="es-ES_tradnl"/>
    </w:rPr>
  </w:style>
  <w:style w:type="paragraph" w:styleId="Textodeglobo">
    <w:name w:val="Balloon Text"/>
    <w:basedOn w:val="Normal"/>
    <w:rPr>
      <w:rFonts w:ascii="Tahoma" w:hAnsi="Tahoma" w:cs="Tahoma"/>
      <w:sz w:val="16"/>
      <w:szCs w:val="16"/>
    </w:rPr>
  </w:style>
  <w:style w:type="paragraph" w:customStyle="1" w:styleId="Sangra3detindependiente2">
    <w:name w:val="Sangría 3 de t. independiente2"/>
    <w:basedOn w:val="Normal"/>
    <w:pPr>
      <w:ind w:left="426"/>
      <w:jc w:val="both"/>
    </w:pPr>
    <w:rPr>
      <w:rFonts w:ascii="Arial" w:hAnsi="Arial" w:cs="Arial"/>
      <w:sz w:val="20"/>
      <w:lang w:val="es-ES_tradnl"/>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customStyle="1" w:styleId="Ttulo1Car">
    <w:name w:val="Título 1 Car"/>
    <w:link w:val="Ttulo1"/>
    <w:rsid w:val="00CB786F"/>
    <w:rPr>
      <w:rFonts w:ascii="Arial" w:hAnsi="Arial"/>
      <w:b/>
      <w:bCs/>
      <w:kern w:val="1"/>
      <w:sz w:val="32"/>
      <w:szCs w:val="32"/>
      <w:lang w:val="es-ES" w:eastAsia="ar-SA"/>
    </w:rPr>
  </w:style>
  <w:style w:type="paragraph" w:styleId="Lista2">
    <w:name w:val="List 2"/>
    <w:basedOn w:val="Normal"/>
    <w:uiPriority w:val="99"/>
    <w:unhideWhenUsed/>
    <w:rsid w:val="00A33847"/>
    <w:pPr>
      <w:ind w:left="566" w:hanging="283"/>
      <w:contextualSpacing/>
    </w:pPr>
  </w:style>
  <w:style w:type="paragraph" w:styleId="Textoindependiente2">
    <w:name w:val="Body Text 2"/>
    <w:basedOn w:val="Normal"/>
    <w:link w:val="Textoindependiente2Car"/>
    <w:uiPriority w:val="99"/>
    <w:unhideWhenUsed/>
    <w:rsid w:val="00FB2E06"/>
    <w:pPr>
      <w:spacing w:after="120" w:line="480" w:lineRule="auto"/>
    </w:pPr>
  </w:style>
  <w:style w:type="character" w:customStyle="1" w:styleId="Textoindependiente2Car">
    <w:name w:val="Texto independiente 2 Car"/>
    <w:link w:val="Textoindependiente2"/>
    <w:uiPriority w:val="99"/>
    <w:rsid w:val="00FB2E06"/>
    <w:rPr>
      <w:sz w:val="24"/>
      <w:szCs w:val="24"/>
      <w:lang w:val="es-ES" w:eastAsia="ar-SA"/>
    </w:rPr>
  </w:style>
  <w:style w:type="character" w:customStyle="1" w:styleId="texto09a2">
    <w:name w:val="texto09a2"/>
    <w:rsid w:val="008526DA"/>
    <w:rPr>
      <w:color w:val="333333"/>
      <w:sz w:val="18"/>
      <w:szCs w:val="18"/>
    </w:rPr>
  </w:style>
  <w:style w:type="paragraph" w:styleId="NormalWeb">
    <w:name w:val="Normal (Web)"/>
    <w:basedOn w:val="Normal"/>
    <w:uiPriority w:val="99"/>
    <w:unhideWhenUsed/>
    <w:rsid w:val="00CA792C"/>
    <w:pPr>
      <w:suppressAutoHyphens w:val="0"/>
      <w:spacing w:before="100" w:beforeAutospacing="1" w:after="100" w:afterAutospacing="1"/>
    </w:pPr>
    <w:rPr>
      <w:lang w:val="es-CL" w:eastAsia="es-CL"/>
    </w:rPr>
  </w:style>
  <w:style w:type="character" w:styleId="Fuerte">
    <w:name w:val="Strong"/>
    <w:uiPriority w:val="22"/>
    <w:qFormat/>
    <w:rsid w:val="00CA792C"/>
    <w:rPr>
      <w:b/>
      <w:bCs/>
    </w:rPr>
  </w:style>
  <w:style w:type="paragraph" w:styleId="Continuarlista">
    <w:name w:val="List Continue"/>
    <w:basedOn w:val="Normal"/>
    <w:uiPriority w:val="99"/>
    <w:unhideWhenUsed/>
    <w:rsid w:val="00F72E5F"/>
    <w:pPr>
      <w:spacing w:after="120"/>
      <w:ind w:left="283"/>
      <w:contextualSpacing/>
    </w:pPr>
  </w:style>
  <w:style w:type="paragraph" w:styleId="Textosinformato">
    <w:name w:val="Plain Text"/>
    <w:aliases w:val=" Car,Car"/>
    <w:basedOn w:val="Normal"/>
    <w:link w:val="TextosinformatoCar"/>
    <w:rsid w:val="00F72E5F"/>
    <w:pPr>
      <w:suppressAutoHyphens w:val="0"/>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F72E5F"/>
    <w:rPr>
      <w:rFonts w:ascii="Consolas" w:hAnsi="Consolas"/>
      <w:sz w:val="21"/>
      <w:szCs w:val="21"/>
      <w:lang w:val="es-ES" w:eastAsia="ar-SA"/>
    </w:rPr>
  </w:style>
  <w:style w:type="paragraph" w:customStyle="1" w:styleId="Predeterminado">
    <w:name w:val="Predeterminado"/>
    <w:uiPriority w:val="99"/>
    <w:rsid w:val="00D908CF"/>
    <w:rPr>
      <w:rFonts w:eastAsia="Calibri"/>
      <w:sz w:val="24"/>
      <w:szCs w:val="24"/>
      <w:lang w:val="es-ES" w:eastAsia="es-ES"/>
    </w:rPr>
  </w:style>
  <w:style w:type="paragraph" w:customStyle="1" w:styleId="WW-Textoindependiente2">
    <w:name w:val="WW-Texto independiente 2"/>
    <w:basedOn w:val="Normal"/>
    <w:rsid w:val="0048547F"/>
    <w:pPr>
      <w:jc w:val="both"/>
    </w:pPr>
    <w:rPr>
      <w:rFonts w:ascii="Arial" w:hAnsi="Arial"/>
      <w:sz w:val="22"/>
      <w:szCs w:val="20"/>
      <w:lang w:val="es-CL" w:eastAsia="es-CL"/>
    </w:rPr>
  </w:style>
  <w:style w:type="paragraph" w:customStyle="1" w:styleId="Prrafodelista2">
    <w:name w:val="Párrafo de lista2"/>
    <w:basedOn w:val="Normal"/>
    <w:rsid w:val="0048547F"/>
    <w:pPr>
      <w:suppressAutoHyphens w:val="0"/>
      <w:ind w:left="720"/>
      <w:contextualSpacing/>
    </w:pPr>
    <w:rPr>
      <w:rFonts w:ascii="Calibri" w:hAnsi="Calibri"/>
      <w:sz w:val="22"/>
      <w:szCs w:val="20"/>
      <w:lang w:val="es-CL" w:eastAsia="es-CL"/>
    </w:rPr>
  </w:style>
  <w:style w:type="table" w:styleId="Tablaconcuadrcula">
    <w:name w:val="Table Grid"/>
    <w:basedOn w:val="Tablanormal"/>
    <w:uiPriority w:val="59"/>
    <w:rsid w:val="0003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696B33"/>
    <w:pPr>
      <w:jc w:val="both"/>
    </w:pPr>
    <w:rPr>
      <w:rFonts w:asciiTheme="minorHAnsi" w:eastAsiaTheme="minorHAnsi" w:hAnsiTheme="minorHAnsi" w:cstheme="minorBidi"/>
      <w:sz w:val="22"/>
      <w:szCs w:val="22"/>
      <w:lang w:eastAsia="en-US"/>
    </w:rPr>
  </w:style>
  <w:style w:type="character" w:styleId="nfasis">
    <w:name w:val="Emphasis"/>
    <w:basedOn w:val="Fuentedeprrafopredeter"/>
    <w:uiPriority w:val="20"/>
    <w:qFormat/>
    <w:rsid w:val="00696B33"/>
    <w:rPr>
      <w:i/>
      <w:iCs/>
    </w:rPr>
  </w:style>
  <w:style w:type="table" w:customStyle="1" w:styleId="Tablaconcuadrcula1">
    <w:name w:val="Tabla con cuadrícula1"/>
    <w:basedOn w:val="Tablanormal"/>
    <w:next w:val="Tablaconcuadrcula"/>
    <w:uiPriority w:val="39"/>
    <w:rsid w:val="00080470"/>
    <w:rPr>
      <w:rFonts w:ascii="Calibri" w:eastAsia="Calibri" w:hAnsi="Calibr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F90BC8"/>
    <w:rPr>
      <w:color w:val="954F72"/>
      <w:u w:val="single"/>
    </w:rPr>
  </w:style>
  <w:style w:type="paragraph" w:customStyle="1" w:styleId="xl63">
    <w:name w:val="xl63"/>
    <w:basedOn w:val="Normal"/>
    <w:rsid w:val="00F90BC8"/>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lang w:val="es-CL" w:eastAsia="es-CL"/>
    </w:rPr>
  </w:style>
  <w:style w:type="paragraph" w:customStyle="1" w:styleId="xl64">
    <w:name w:val="xl64"/>
    <w:basedOn w:val="Normal"/>
    <w:rsid w:val="00F90BC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lang w:val="es-CL" w:eastAsia="es-CL"/>
    </w:rPr>
  </w:style>
  <w:style w:type="paragraph" w:customStyle="1" w:styleId="xl65">
    <w:name w:val="xl65"/>
    <w:basedOn w:val="Normal"/>
    <w:rsid w:val="00F90BC8"/>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lang w:val="es-CL" w:eastAsia="es-CL"/>
    </w:rPr>
  </w:style>
  <w:style w:type="paragraph" w:customStyle="1" w:styleId="xl66">
    <w:name w:val="xl66"/>
    <w:basedOn w:val="Normal"/>
    <w:rsid w:val="00F90BC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lang w:val="es-CL" w:eastAsia="es-CL"/>
    </w:rPr>
  </w:style>
  <w:style w:type="paragraph" w:customStyle="1" w:styleId="xl67">
    <w:name w:val="xl67"/>
    <w:basedOn w:val="Normal"/>
    <w:rsid w:val="00F90BC8"/>
    <w:pPr>
      <w:pBdr>
        <w:left w:val="single" w:sz="8"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color w:val="000000"/>
      <w:sz w:val="18"/>
      <w:szCs w:val="18"/>
      <w:lang w:val="es-CL" w:eastAsia="es-CL"/>
    </w:rPr>
  </w:style>
  <w:style w:type="paragraph" w:customStyle="1" w:styleId="xl68">
    <w:name w:val="xl68"/>
    <w:basedOn w:val="Normal"/>
    <w:rsid w:val="00F90BC8"/>
    <w:pPr>
      <w:pBdr>
        <w:left w:val="single" w:sz="4"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color w:val="000000"/>
      <w:sz w:val="18"/>
      <w:szCs w:val="18"/>
      <w:lang w:val="es-CL" w:eastAsia="es-CL"/>
    </w:rPr>
  </w:style>
  <w:style w:type="paragraph" w:customStyle="1" w:styleId="xl69">
    <w:name w:val="xl69"/>
    <w:basedOn w:val="Normal"/>
    <w:rsid w:val="00F90BC8"/>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8"/>
      <w:szCs w:val="18"/>
      <w:lang w:val="es-CL" w:eastAsia="es-CL"/>
    </w:rPr>
  </w:style>
  <w:style w:type="paragraph" w:customStyle="1" w:styleId="xl70">
    <w:name w:val="xl70"/>
    <w:basedOn w:val="Normal"/>
    <w:rsid w:val="00F90BC8"/>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color w:val="000000"/>
      <w:sz w:val="18"/>
      <w:szCs w:val="18"/>
      <w:lang w:val="es-CL" w:eastAsia="es-CL"/>
    </w:rPr>
  </w:style>
  <w:style w:type="paragraph" w:customStyle="1" w:styleId="xl71">
    <w:name w:val="xl71"/>
    <w:basedOn w:val="Normal"/>
    <w:rsid w:val="00F90BC8"/>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color w:val="000000"/>
      <w:sz w:val="20"/>
      <w:szCs w:val="20"/>
      <w:lang w:val="es-CL" w:eastAsia="es-CL"/>
    </w:rPr>
  </w:style>
  <w:style w:type="paragraph" w:customStyle="1" w:styleId="xl72">
    <w:name w:val="xl72"/>
    <w:basedOn w:val="Normal"/>
    <w:rsid w:val="00F90BC8"/>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color w:val="000000"/>
      <w:sz w:val="20"/>
      <w:szCs w:val="20"/>
      <w:lang w:val="es-CL" w:eastAsia="es-CL"/>
    </w:rPr>
  </w:style>
  <w:style w:type="paragraph" w:customStyle="1" w:styleId="xl73">
    <w:name w:val="xl73"/>
    <w:basedOn w:val="Normal"/>
    <w:rsid w:val="00F90BC8"/>
    <w:pPr>
      <w:pBdr>
        <w:top w:val="single" w:sz="4" w:space="0" w:color="auto"/>
        <w:left w:val="single" w:sz="4" w:space="0" w:color="auto"/>
      </w:pBdr>
      <w:shd w:val="clear" w:color="000000" w:fill="CCFFCC"/>
      <w:suppressAutoHyphens w:val="0"/>
      <w:spacing w:before="100" w:beforeAutospacing="1" w:after="100" w:afterAutospacing="1"/>
      <w:jc w:val="center"/>
      <w:textAlignment w:val="center"/>
    </w:pPr>
    <w:rPr>
      <w:rFonts w:ascii="Verdana" w:hAnsi="Verdana"/>
      <w:b/>
      <w:bCs/>
      <w:sz w:val="16"/>
      <w:szCs w:val="16"/>
      <w:lang w:val="es-CL" w:eastAsia="es-CL"/>
    </w:rPr>
  </w:style>
  <w:style w:type="paragraph" w:customStyle="1" w:styleId="xl74">
    <w:name w:val="xl74"/>
    <w:basedOn w:val="Normal"/>
    <w:rsid w:val="00F90BC8"/>
    <w:pPr>
      <w:pBdr>
        <w:top w:val="single" w:sz="4" w:space="0" w:color="auto"/>
        <w:left w:val="single" w:sz="8" w:space="0" w:color="auto"/>
        <w:right w:val="single" w:sz="4" w:space="0" w:color="auto"/>
      </w:pBdr>
      <w:shd w:val="clear" w:color="000000" w:fill="CCFFCC"/>
      <w:suppressAutoHyphens w:val="0"/>
      <w:spacing w:before="100" w:beforeAutospacing="1" w:after="100" w:afterAutospacing="1"/>
      <w:jc w:val="center"/>
      <w:textAlignment w:val="center"/>
    </w:pPr>
    <w:rPr>
      <w:rFonts w:ascii="Verdana" w:hAnsi="Verdana"/>
      <w:b/>
      <w:bCs/>
      <w:sz w:val="16"/>
      <w:szCs w:val="16"/>
      <w:lang w:val="es-CL" w:eastAsia="es-CL"/>
    </w:rPr>
  </w:style>
  <w:style w:type="paragraph" w:customStyle="1" w:styleId="xl75">
    <w:name w:val="xl75"/>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Verdana" w:hAnsi="Verdana"/>
      <w:sz w:val="16"/>
      <w:szCs w:val="16"/>
      <w:lang w:val="es-CL" w:eastAsia="es-CL"/>
    </w:rPr>
  </w:style>
  <w:style w:type="paragraph" w:customStyle="1" w:styleId="xl76">
    <w:name w:val="xl76"/>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paragraph" w:customStyle="1" w:styleId="xl77">
    <w:name w:val="xl77"/>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Verdana" w:hAnsi="Verdana"/>
      <w:sz w:val="16"/>
      <w:szCs w:val="16"/>
      <w:lang w:val="es-CL" w:eastAsia="es-CL"/>
    </w:rPr>
  </w:style>
  <w:style w:type="paragraph" w:customStyle="1" w:styleId="xl78">
    <w:name w:val="xl78"/>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paragraph" w:customStyle="1" w:styleId="xl79">
    <w:name w:val="xl79"/>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table" w:styleId="Sombreadoclaro-nfasis1">
    <w:name w:val="Light Shading Accent 1"/>
    <w:basedOn w:val="Tablanormal"/>
    <w:uiPriority w:val="60"/>
    <w:rsid w:val="00630FD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Tabladecuadrcula1clara-nfasis11">
    <w:name w:val="Tabla de cuadrícula 1 clara - Énfasis 11"/>
    <w:basedOn w:val="Tablanormal"/>
    <w:uiPriority w:val="46"/>
    <w:rsid w:val="00841A8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decuadrcula4-nfasis11">
    <w:name w:val="Tabla de cuadrícula 4 - Énfasis 11"/>
    <w:basedOn w:val="Tablanormal"/>
    <w:uiPriority w:val="49"/>
    <w:rsid w:val="00841A8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Refdecomentario">
    <w:name w:val="annotation reference"/>
    <w:basedOn w:val="Fuentedeprrafopredeter"/>
    <w:uiPriority w:val="99"/>
    <w:semiHidden/>
    <w:unhideWhenUsed/>
    <w:rsid w:val="00DB4A57"/>
    <w:rPr>
      <w:sz w:val="16"/>
      <w:szCs w:val="16"/>
    </w:rPr>
  </w:style>
  <w:style w:type="paragraph" w:styleId="Textocomentario">
    <w:name w:val="annotation text"/>
    <w:basedOn w:val="Normal"/>
    <w:link w:val="TextocomentarioCar"/>
    <w:uiPriority w:val="99"/>
    <w:unhideWhenUsed/>
    <w:rsid w:val="00DB4A57"/>
    <w:rPr>
      <w:sz w:val="20"/>
      <w:szCs w:val="20"/>
    </w:rPr>
  </w:style>
  <w:style w:type="character" w:customStyle="1" w:styleId="TextocomentarioCar">
    <w:name w:val="Texto comentario Car"/>
    <w:basedOn w:val="Fuentedeprrafopredeter"/>
    <w:link w:val="Textocomentario"/>
    <w:uiPriority w:val="99"/>
    <w:rsid w:val="00DB4A57"/>
    <w:rPr>
      <w:lang w:val="es-ES" w:eastAsia="ar-SA"/>
    </w:rPr>
  </w:style>
  <w:style w:type="paragraph" w:styleId="Asuntodelcomentario">
    <w:name w:val="annotation subject"/>
    <w:basedOn w:val="Textocomentario"/>
    <w:next w:val="Textocomentario"/>
    <w:link w:val="AsuntodelcomentarioCar"/>
    <w:uiPriority w:val="99"/>
    <w:semiHidden/>
    <w:unhideWhenUsed/>
    <w:rsid w:val="00DB4A57"/>
    <w:rPr>
      <w:b/>
      <w:bCs/>
    </w:rPr>
  </w:style>
  <w:style w:type="character" w:customStyle="1" w:styleId="AsuntodelcomentarioCar">
    <w:name w:val="Asunto del comentario Car"/>
    <w:basedOn w:val="TextocomentarioCar"/>
    <w:link w:val="Asuntodelcomentario"/>
    <w:uiPriority w:val="99"/>
    <w:semiHidden/>
    <w:rsid w:val="00DB4A57"/>
    <w:rPr>
      <w:b/>
      <w:bCs/>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071">
      <w:bodyDiv w:val="1"/>
      <w:marLeft w:val="0"/>
      <w:marRight w:val="0"/>
      <w:marTop w:val="0"/>
      <w:marBottom w:val="0"/>
      <w:divBdr>
        <w:top w:val="none" w:sz="0" w:space="0" w:color="auto"/>
        <w:left w:val="none" w:sz="0" w:space="0" w:color="auto"/>
        <w:bottom w:val="none" w:sz="0" w:space="0" w:color="auto"/>
        <w:right w:val="none" w:sz="0" w:space="0" w:color="auto"/>
      </w:divBdr>
    </w:div>
    <w:div w:id="15229368">
      <w:bodyDiv w:val="1"/>
      <w:marLeft w:val="0"/>
      <w:marRight w:val="0"/>
      <w:marTop w:val="0"/>
      <w:marBottom w:val="0"/>
      <w:divBdr>
        <w:top w:val="none" w:sz="0" w:space="0" w:color="auto"/>
        <w:left w:val="none" w:sz="0" w:space="0" w:color="auto"/>
        <w:bottom w:val="none" w:sz="0" w:space="0" w:color="auto"/>
        <w:right w:val="none" w:sz="0" w:space="0" w:color="auto"/>
      </w:divBdr>
    </w:div>
    <w:div w:id="44068736">
      <w:bodyDiv w:val="1"/>
      <w:marLeft w:val="0"/>
      <w:marRight w:val="0"/>
      <w:marTop w:val="0"/>
      <w:marBottom w:val="0"/>
      <w:divBdr>
        <w:top w:val="none" w:sz="0" w:space="0" w:color="auto"/>
        <w:left w:val="none" w:sz="0" w:space="0" w:color="auto"/>
        <w:bottom w:val="none" w:sz="0" w:space="0" w:color="auto"/>
        <w:right w:val="none" w:sz="0" w:space="0" w:color="auto"/>
      </w:divBdr>
    </w:div>
    <w:div w:id="59252678">
      <w:bodyDiv w:val="1"/>
      <w:marLeft w:val="0"/>
      <w:marRight w:val="0"/>
      <w:marTop w:val="0"/>
      <w:marBottom w:val="0"/>
      <w:divBdr>
        <w:top w:val="none" w:sz="0" w:space="0" w:color="auto"/>
        <w:left w:val="none" w:sz="0" w:space="0" w:color="auto"/>
        <w:bottom w:val="none" w:sz="0" w:space="0" w:color="auto"/>
        <w:right w:val="none" w:sz="0" w:space="0" w:color="auto"/>
      </w:divBdr>
    </w:div>
    <w:div w:id="77799613">
      <w:bodyDiv w:val="1"/>
      <w:marLeft w:val="0"/>
      <w:marRight w:val="0"/>
      <w:marTop w:val="0"/>
      <w:marBottom w:val="0"/>
      <w:divBdr>
        <w:top w:val="none" w:sz="0" w:space="0" w:color="auto"/>
        <w:left w:val="none" w:sz="0" w:space="0" w:color="auto"/>
        <w:bottom w:val="none" w:sz="0" w:space="0" w:color="auto"/>
        <w:right w:val="none" w:sz="0" w:space="0" w:color="auto"/>
      </w:divBdr>
    </w:div>
    <w:div w:id="90710849">
      <w:bodyDiv w:val="1"/>
      <w:marLeft w:val="0"/>
      <w:marRight w:val="0"/>
      <w:marTop w:val="0"/>
      <w:marBottom w:val="0"/>
      <w:divBdr>
        <w:top w:val="none" w:sz="0" w:space="0" w:color="auto"/>
        <w:left w:val="none" w:sz="0" w:space="0" w:color="auto"/>
        <w:bottom w:val="none" w:sz="0" w:space="0" w:color="auto"/>
        <w:right w:val="none" w:sz="0" w:space="0" w:color="auto"/>
      </w:divBdr>
    </w:div>
    <w:div w:id="108400957">
      <w:bodyDiv w:val="1"/>
      <w:marLeft w:val="0"/>
      <w:marRight w:val="0"/>
      <w:marTop w:val="0"/>
      <w:marBottom w:val="0"/>
      <w:divBdr>
        <w:top w:val="none" w:sz="0" w:space="0" w:color="auto"/>
        <w:left w:val="none" w:sz="0" w:space="0" w:color="auto"/>
        <w:bottom w:val="none" w:sz="0" w:space="0" w:color="auto"/>
        <w:right w:val="none" w:sz="0" w:space="0" w:color="auto"/>
      </w:divBdr>
    </w:div>
    <w:div w:id="111873670">
      <w:bodyDiv w:val="1"/>
      <w:marLeft w:val="0"/>
      <w:marRight w:val="0"/>
      <w:marTop w:val="0"/>
      <w:marBottom w:val="0"/>
      <w:divBdr>
        <w:top w:val="none" w:sz="0" w:space="0" w:color="auto"/>
        <w:left w:val="none" w:sz="0" w:space="0" w:color="auto"/>
        <w:bottom w:val="none" w:sz="0" w:space="0" w:color="auto"/>
        <w:right w:val="none" w:sz="0" w:space="0" w:color="auto"/>
      </w:divBdr>
    </w:div>
    <w:div w:id="123087112">
      <w:bodyDiv w:val="1"/>
      <w:marLeft w:val="0"/>
      <w:marRight w:val="0"/>
      <w:marTop w:val="0"/>
      <w:marBottom w:val="0"/>
      <w:divBdr>
        <w:top w:val="none" w:sz="0" w:space="0" w:color="auto"/>
        <w:left w:val="none" w:sz="0" w:space="0" w:color="auto"/>
        <w:bottom w:val="none" w:sz="0" w:space="0" w:color="auto"/>
        <w:right w:val="none" w:sz="0" w:space="0" w:color="auto"/>
      </w:divBdr>
    </w:div>
    <w:div w:id="165020312">
      <w:bodyDiv w:val="1"/>
      <w:marLeft w:val="0"/>
      <w:marRight w:val="0"/>
      <w:marTop w:val="0"/>
      <w:marBottom w:val="0"/>
      <w:divBdr>
        <w:top w:val="none" w:sz="0" w:space="0" w:color="auto"/>
        <w:left w:val="none" w:sz="0" w:space="0" w:color="auto"/>
        <w:bottom w:val="none" w:sz="0" w:space="0" w:color="auto"/>
        <w:right w:val="none" w:sz="0" w:space="0" w:color="auto"/>
      </w:divBdr>
    </w:div>
    <w:div w:id="165051432">
      <w:bodyDiv w:val="1"/>
      <w:marLeft w:val="0"/>
      <w:marRight w:val="0"/>
      <w:marTop w:val="0"/>
      <w:marBottom w:val="0"/>
      <w:divBdr>
        <w:top w:val="none" w:sz="0" w:space="0" w:color="auto"/>
        <w:left w:val="none" w:sz="0" w:space="0" w:color="auto"/>
        <w:bottom w:val="none" w:sz="0" w:space="0" w:color="auto"/>
        <w:right w:val="none" w:sz="0" w:space="0" w:color="auto"/>
      </w:divBdr>
    </w:div>
    <w:div w:id="172107149">
      <w:bodyDiv w:val="1"/>
      <w:marLeft w:val="0"/>
      <w:marRight w:val="0"/>
      <w:marTop w:val="0"/>
      <w:marBottom w:val="0"/>
      <w:divBdr>
        <w:top w:val="none" w:sz="0" w:space="0" w:color="auto"/>
        <w:left w:val="none" w:sz="0" w:space="0" w:color="auto"/>
        <w:bottom w:val="none" w:sz="0" w:space="0" w:color="auto"/>
        <w:right w:val="none" w:sz="0" w:space="0" w:color="auto"/>
      </w:divBdr>
    </w:div>
    <w:div w:id="176582600">
      <w:bodyDiv w:val="1"/>
      <w:marLeft w:val="0"/>
      <w:marRight w:val="0"/>
      <w:marTop w:val="0"/>
      <w:marBottom w:val="0"/>
      <w:divBdr>
        <w:top w:val="none" w:sz="0" w:space="0" w:color="auto"/>
        <w:left w:val="none" w:sz="0" w:space="0" w:color="auto"/>
        <w:bottom w:val="none" w:sz="0" w:space="0" w:color="auto"/>
        <w:right w:val="none" w:sz="0" w:space="0" w:color="auto"/>
      </w:divBdr>
    </w:div>
    <w:div w:id="224337633">
      <w:bodyDiv w:val="1"/>
      <w:marLeft w:val="0"/>
      <w:marRight w:val="0"/>
      <w:marTop w:val="0"/>
      <w:marBottom w:val="0"/>
      <w:divBdr>
        <w:top w:val="none" w:sz="0" w:space="0" w:color="auto"/>
        <w:left w:val="none" w:sz="0" w:space="0" w:color="auto"/>
        <w:bottom w:val="none" w:sz="0" w:space="0" w:color="auto"/>
        <w:right w:val="none" w:sz="0" w:space="0" w:color="auto"/>
      </w:divBdr>
    </w:div>
    <w:div w:id="251285835">
      <w:bodyDiv w:val="1"/>
      <w:marLeft w:val="0"/>
      <w:marRight w:val="0"/>
      <w:marTop w:val="0"/>
      <w:marBottom w:val="0"/>
      <w:divBdr>
        <w:top w:val="none" w:sz="0" w:space="0" w:color="auto"/>
        <w:left w:val="none" w:sz="0" w:space="0" w:color="auto"/>
        <w:bottom w:val="none" w:sz="0" w:space="0" w:color="auto"/>
        <w:right w:val="none" w:sz="0" w:space="0" w:color="auto"/>
      </w:divBdr>
    </w:div>
    <w:div w:id="290063251">
      <w:bodyDiv w:val="1"/>
      <w:marLeft w:val="0"/>
      <w:marRight w:val="0"/>
      <w:marTop w:val="0"/>
      <w:marBottom w:val="0"/>
      <w:divBdr>
        <w:top w:val="none" w:sz="0" w:space="0" w:color="auto"/>
        <w:left w:val="none" w:sz="0" w:space="0" w:color="auto"/>
        <w:bottom w:val="none" w:sz="0" w:space="0" w:color="auto"/>
        <w:right w:val="none" w:sz="0" w:space="0" w:color="auto"/>
      </w:divBdr>
    </w:div>
    <w:div w:id="314797335">
      <w:bodyDiv w:val="1"/>
      <w:marLeft w:val="0"/>
      <w:marRight w:val="0"/>
      <w:marTop w:val="0"/>
      <w:marBottom w:val="0"/>
      <w:divBdr>
        <w:top w:val="none" w:sz="0" w:space="0" w:color="auto"/>
        <w:left w:val="none" w:sz="0" w:space="0" w:color="auto"/>
        <w:bottom w:val="none" w:sz="0" w:space="0" w:color="auto"/>
        <w:right w:val="none" w:sz="0" w:space="0" w:color="auto"/>
      </w:divBdr>
    </w:div>
    <w:div w:id="335688152">
      <w:bodyDiv w:val="1"/>
      <w:marLeft w:val="0"/>
      <w:marRight w:val="0"/>
      <w:marTop w:val="0"/>
      <w:marBottom w:val="0"/>
      <w:divBdr>
        <w:top w:val="none" w:sz="0" w:space="0" w:color="auto"/>
        <w:left w:val="none" w:sz="0" w:space="0" w:color="auto"/>
        <w:bottom w:val="none" w:sz="0" w:space="0" w:color="auto"/>
        <w:right w:val="none" w:sz="0" w:space="0" w:color="auto"/>
      </w:divBdr>
    </w:div>
    <w:div w:id="336421817">
      <w:bodyDiv w:val="1"/>
      <w:marLeft w:val="0"/>
      <w:marRight w:val="0"/>
      <w:marTop w:val="0"/>
      <w:marBottom w:val="0"/>
      <w:divBdr>
        <w:top w:val="none" w:sz="0" w:space="0" w:color="auto"/>
        <w:left w:val="none" w:sz="0" w:space="0" w:color="auto"/>
        <w:bottom w:val="none" w:sz="0" w:space="0" w:color="auto"/>
        <w:right w:val="none" w:sz="0" w:space="0" w:color="auto"/>
      </w:divBdr>
    </w:div>
    <w:div w:id="421537462">
      <w:bodyDiv w:val="1"/>
      <w:marLeft w:val="0"/>
      <w:marRight w:val="0"/>
      <w:marTop w:val="0"/>
      <w:marBottom w:val="0"/>
      <w:divBdr>
        <w:top w:val="none" w:sz="0" w:space="0" w:color="auto"/>
        <w:left w:val="none" w:sz="0" w:space="0" w:color="auto"/>
        <w:bottom w:val="none" w:sz="0" w:space="0" w:color="auto"/>
        <w:right w:val="none" w:sz="0" w:space="0" w:color="auto"/>
      </w:divBdr>
    </w:div>
    <w:div w:id="462892068">
      <w:bodyDiv w:val="1"/>
      <w:marLeft w:val="0"/>
      <w:marRight w:val="0"/>
      <w:marTop w:val="0"/>
      <w:marBottom w:val="0"/>
      <w:divBdr>
        <w:top w:val="none" w:sz="0" w:space="0" w:color="auto"/>
        <w:left w:val="none" w:sz="0" w:space="0" w:color="auto"/>
        <w:bottom w:val="none" w:sz="0" w:space="0" w:color="auto"/>
        <w:right w:val="none" w:sz="0" w:space="0" w:color="auto"/>
      </w:divBdr>
    </w:div>
    <w:div w:id="482623628">
      <w:bodyDiv w:val="1"/>
      <w:marLeft w:val="0"/>
      <w:marRight w:val="0"/>
      <w:marTop w:val="0"/>
      <w:marBottom w:val="0"/>
      <w:divBdr>
        <w:top w:val="none" w:sz="0" w:space="0" w:color="auto"/>
        <w:left w:val="none" w:sz="0" w:space="0" w:color="auto"/>
        <w:bottom w:val="none" w:sz="0" w:space="0" w:color="auto"/>
        <w:right w:val="none" w:sz="0" w:space="0" w:color="auto"/>
      </w:divBdr>
    </w:div>
    <w:div w:id="484973363">
      <w:bodyDiv w:val="1"/>
      <w:marLeft w:val="0"/>
      <w:marRight w:val="0"/>
      <w:marTop w:val="0"/>
      <w:marBottom w:val="0"/>
      <w:divBdr>
        <w:top w:val="none" w:sz="0" w:space="0" w:color="auto"/>
        <w:left w:val="none" w:sz="0" w:space="0" w:color="auto"/>
        <w:bottom w:val="none" w:sz="0" w:space="0" w:color="auto"/>
        <w:right w:val="none" w:sz="0" w:space="0" w:color="auto"/>
      </w:divBdr>
    </w:div>
    <w:div w:id="488325904">
      <w:bodyDiv w:val="1"/>
      <w:marLeft w:val="0"/>
      <w:marRight w:val="0"/>
      <w:marTop w:val="0"/>
      <w:marBottom w:val="0"/>
      <w:divBdr>
        <w:top w:val="none" w:sz="0" w:space="0" w:color="auto"/>
        <w:left w:val="none" w:sz="0" w:space="0" w:color="auto"/>
        <w:bottom w:val="none" w:sz="0" w:space="0" w:color="auto"/>
        <w:right w:val="none" w:sz="0" w:space="0" w:color="auto"/>
      </w:divBdr>
    </w:div>
    <w:div w:id="493570678">
      <w:bodyDiv w:val="1"/>
      <w:marLeft w:val="0"/>
      <w:marRight w:val="0"/>
      <w:marTop w:val="0"/>
      <w:marBottom w:val="0"/>
      <w:divBdr>
        <w:top w:val="none" w:sz="0" w:space="0" w:color="auto"/>
        <w:left w:val="none" w:sz="0" w:space="0" w:color="auto"/>
        <w:bottom w:val="none" w:sz="0" w:space="0" w:color="auto"/>
        <w:right w:val="none" w:sz="0" w:space="0" w:color="auto"/>
      </w:divBdr>
    </w:div>
    <w:div w:id="541526958">
      <w:bodyDiv w:val="1"/>
      <w:marLeft w:val="0"/>
      <w:marRight w:val="0"/>
      <w:marTop w:val="0"/>
      <w:marBottom w:val="0"/>
      <w:divBdr>
        <w:top w:val="none" w:sz="0" w:space="0" w:color="auto"/>
        <w:left w:val="none" w:sz="0" w:space="0" w:color="auto"/>
        <w:bottom w:val="none" w:sz="0" w:space="0" w:color="auto"/>
        <w:right w:val="none" w:sz="0" w:space="0" w:color="auto"/>
      </w:divBdr>
    </w:div>
    <w:div w:id="544568066">
      <w:bodyDiv w:val="1"/>
      <w:marLeft w:val="0"/>
      <w:marRight w:val="0"/>
      <w:marTop w:val="0"/>
      <w:marBottom w:val="0"/>
      <w:divBdr>
        <w:top w:val="none" w:sz="0" w:space="0" w:color="auto"/>
        <w:left w:val="none" w:sz="0" w:space="0" w:color="auto"/>
        <w:bottom w:val="none" w:sz="0" w:space="0" w:color="auto"/>
        <w:right w:val="none" w:sz="0" w:space="0" w:color="auto"/>
      </w:divBdr>
    </w:div>
    <w:div w:id="553274928">
      <w:bodyDiv w:val="1"/>
      <w:marLeft w:val="0"/>
      <w:marRight w:val="0"/>
      <w:marTop w:val="0"/>
      <w:marBottom w:val="0"/>
      <w:divBdr>
        <w:top w:val="none" w:sz="0" w:space="0" w:color="auto"/>
        <w:left w:val="none" w:sz="0" w:space="0" w:color="auto"/>
        <w:bottom w:val="none" w:sz="0" w:space="0" w:color="auto"/>
        <w:right w:val="none" w:sz="0" w:space="0" w:color="auto"/>
      </w:divBdr>
    </w:div>
    <w:div w:id="569771193">
      <w:bodyDiv w:val="1"/>
      <w:marLeft w:val="0"/>
      <w:marRight w:val="0"/>
      <w:marTop w:val="0"/>
      <w:marBottom w:val="0"/>
      <w:divBdr>
        <w:top w:val="none" w:sz="0" w:space="0" w:color="auto"/>
        <w:left w:val="none" w:sz="0" w:space="0" w:color="auto"/>
        <w:bottom w:val="none" w:sz="0" w:space="0" w:color="auto"/>
        <w:right w:val="none" w:sz="0" w:space="0" w:color="auto"/>
      </w:divBdr>
    </w:div>
    <w:div w:id="599148044">
      <w:bodyDiv w:val="1"/>
      <w:marLeft w:val="0"/>
      <w:marRight w:val="0"/>
      <w:marTop w:val="0"/>
      <w:marBottom w:val="0"/>
      <w:divBdr>
        <w:top w:val="none" w:sz="0" w:space="0" w:color="auto"/>
        <w:left w:val="none" w:sz="0" w:space="0" w:color="auto"/>
        <w:bottom w:val="none" w:sz="0" w:space="0" w:color="auto"/>
        <w:right w:val="none" w:sz="0" w:space="0" w:color="auto"/>
      </w:divBdr>
    </w:div>
    <w:div w:id="609553047">
      <w:bodyDiv w:val="1"/>
      <w:marLeft w:val="0"/>
      <w:marRight w:val="0"/>
      <w:marTop w:val="0"/>
      <w:marBottom w:val="0"/>
      <w:divBdr>
        <w:top w:val="none" w:sz="0" w:space="0" w:color="auto"/>
        <w:left w:val="none" w:sz="0" w:space="0" w:color="auto"/>
        <w:bottom w:val="none" w:sz="0" w:space="0" w:color="auto"/>
        <w:right w:val="none" w:sz="0" w:space="0" w:color="auto"/>
      </w:divBdr>
    </w:div>
    <w:div w:id="611936172">
      <w:bodyDiv w:val="1"/>
      <w:marLeft w:val="0"/>
      <w:marRight w:val="0"/>
      <w:marTop w:val="0"/>
      <w:marBottom w:val="0"/>
      <w:divBdr>
        <w:top w:val="none" w:sz="0" w:space="0" w:color="auto"/>
        <w:left w:val="none" w:sz="0" w:space="0" w:color="auto"/>
        <w:bottom w:val="none" w:sz="0" w:space="0" w:color="auto"/>
        <w:right w:val="none" w:sz="0" w:space="0" w:color="auto"/>
      </w:divBdr>
    </w:div>
    <w:div w:id="617415693">
      <w:bodyDiv w:val="1"/>
      <w:marLeft w:val="0"/>
      <w:marRight w:val="0"/>
      <w:marTop w:val="0"/>
      <w:marBottom w:val="0"/>
      <w:divBdr>
        <w:top w:val="none" w:sz="0" w:space="0" w:color="auto"/>
        <w:left w:val="none" w:sz="0" w:space="0" w:color="auto"/>
        <w:bottom w:val="none" w:sz="0" w:space="0" w:color="auto"/>
        <w:right w:val="none" w:sz="0" w:space="0" w:color="auto"/>
      </w:divBdr>
    </w:div>
    <w:div w:id="622275821">
      <w:bodyDiv w:val="1"/>
      <w:marLeft w:val="0"/>
      <w:marRight w:val="0"/>
      <w:marTop w:val="0"/>
      <w:marBottom w:val="0"/>
      <w:divBdr>
        <w:top w:val="none" w:sz="0" w:space="0" w:color="auto"/>
        <w:left w:val="none" w:sz="0" w:space="0" w:color="auto"/>
        <w:bottom w:val="none" w:sz="0" w:space="0" w:color="auto"/>
        <w:right w:val="none" w:sz="0" w:space="0" w:color="auto"/>
      </w:divBdr>
    </w:div>
    <w:div w:id="628317076">
      <w:bodyDiv w:val="1"/>
      <w:marLeft w:val="0"/>
      <w:marRight w:val="0"/>
      <w:marTop w:val="0"/>
      <w:marBottom w:val="0"/>
      <w:divBdr>
        <w:top w:val="none" w:sz="0" w:space="0" w:color="auto"/>
        <w:left w:val="none" w:sz="0" w:space="0" w:color="auto"/>
        <w:bottom w:val="none" w:sz="0" w:space="0" w:color="auto"/>
        <w:right w:val="none" w:sz="0" w:space="0" w:color="auto"/>
      </w:divBdr>
    </w:div>
    <w:div w:id="631324121">
      <w:bodyDiv w:val="1"/>
      <w:marLeft w:val="0"/>
      <w:marRight w:val="0"/>
      <w:marTop w:val="0"/>
      <w:marBottom w:val="0"/>
      <w:divBdr>
        <w:top w:val="none" w:sz="0" w:space="0" w:color="auto"/>
        <w:left w:val="none" w:sz="0" w:space="0" w:color="auto"/>
        <w:bottom w:val="none" w:sz="0" w:space="0" w:color="auto"/>
        <w:right w:val="none" w:sz="0" w:space="0" w:color="auto"/>
      </w:divBdr>
    </w:div>
    <w:div w:id="676034390">
      <w:bodyDiv w:val="1"/>
      <w:marLeft w:val="0"/>
      <w:marRight w:val="0"/>
      <w:marTop w:val="0"/>
      <w:marBottom w:val="0"/>
      <w:divBdr>
        <w:top w:val="none" w:sz="0" w:space="0" w:color="auto"/>
        <w:left w:val="none" w:sz="0" w:space="0" w:color="auto"/>
        <w:bottom w:val="none" w:sz="0" w:space="0" w:color="auto"/>
        <w:right w:val="none" w:sz="0" w:space="0" w:color="auto"/>
      </w:divBdr>
    </w:div>
    <w:div w:id="682587570">
      <w:bodyDiv w:val="1"/>
      <w:marLeft w:val="0"/>
      <w:marRight w:val="0"/>
      <w:marTop w:val="0"/>
      <w:marBottom w:val="0"/>
      <w:divBdr>
        <w:top w:val="none" w:sz="0" w:space="0" w:color="auto"/>
        <w:left w:val="none" w:sz="0" w:space="0" w:color="auto"/>
        <w:bottom w:val="none" w:sz="0" w:space="0" w:color="auto"/>
        <w:right w:val="none" w:sz="0" w:space="0" w:color="auto"/>
      </w:divBdr>
    </w:div>
    <w:div w:id="741103924">
      <w:bodyDiv w:val="1"/>
      <w:marLeft w:val="0"/>
      <w:marRight w:val="0"/>
      <w:marTop w:val="0"/>
      <w:marBottom w:val="0"/>
      <w:divBdr>
        <w:top w:val="none" w:sz="0" w:space="0" w:color="auto"/>
        <w:left w:val="none" w:sz="0" w:space="0" w:color="auto"/>
        <w:bottom w:val="none" w:sz="0" w:space="0" w:color="auto"/>
        <w:right w:val="none" w:sz="0" w:space="0" w:color="auto"/>
      </w:divBdr>
    </w:div>
    <w:div w:id="755247309">
      <w:bodyDiv w:val="1"/>
      <w:marLeft w:val="0"/>
      <w:marRight w:val="0"/>
      <w:marTop w:val="0"/>
      <w:marBottom w:val="0"/>
      <w:divBdr>
        <w:top w:val="none" w:sz="0" w:space="0" w:color="auto"/>
        <w:left w:val="none" w:sz="0" w:space="0" w:color="auto"/>
        <w:bottom w:val="none" w:sz="0" w:space="0" w:color="auto"/>
        <w:right w:val="none" w:sz="0" w:space="0" w:color="auto"/>
      </w:divBdr>
    </w:div>
    <w:div w:id="763192011">
      <w:bodyDiv w:val="1"/>
      <w:marLeft w:val="0"/>
      <w:marRight w:val="0"/>
      <w:marTop w:val="0"/>
      <w:marBottom w:val="0"/>
      <w:divBdr>
        <w:top w:val="none" w:sz="0" w:space="0" w:color="auto"/>
        <w:left w:val="none" w:sz="0" w:space="0" w:color="auto"/>
        <w:bottom w:val="none" w:sz="0" w:space="0" w:color="auto"/>
        <w:right w:val="none" w:sz="0" w:space="0" w:color="auto"/>
      </w:divBdr>
    </w:div>
    <w:div w:id="794643238">
      <w:bodyDiv w:val="1"/>
      <w:marLeft w:val="0"/>
      <w:marRight w:val="0"/>
      <w:marTop w:val="0"/>
      <w:marBottom w:val="0"/>
      <w:divBdr>
        <w:top w:val="none" w:sz="0" w:space="0" w:color="auto"/>
        <w:left w:val="none" w:sz="0" w:space="0" w:color="auto"/>
        <w:bottom w:val="none" w:sz="0" w:space="0" w:color="auto"/>
        <w:right w:val="none" w:sz="0" w:space="0" w:color="auto"/>
      </w:divBdr>
    </w:div>
    <w:div w:id="795415873">
      <w:bodyDiv w:val="1"/>
      <w:marLeft w:val="0"/>
      <w:marRight w:val="0"/>
      <w:marTop w:val="0"/>
      <w:marBottom w:val="0"/>
      <w:divBdr>
        <w:top w:val="none" w:sz="0" w:space="0" w:color="auto"/>
        <w:left w:val="none" w:sz="0" w:space="0" w:color="auto"/>
        <w:bottom w:val="none" w:sz="0" w:space="0" w:color="auto"/>
        <w:right w:val="none" w:sz="0" w:space="0" w:color="auto"/>
      </w:divBdr>
    </w:div>
    <w:div w:id="797721899">
      <w:bodyDiv w:val="1"/>
      <w:marLeft w:val="0"/>
      <w:marRight w:val="0"/>
      <w:marTop w:val="0"/>
      <w:marBottom w:val="0"/>
      <w:divBdr>
        <w:top w:val="none" w:sz="0" w:space="0" w:color="auto"/>
        <w:left w:val="none" w:sz="0" w:space="0" w:color="auto"/>
        <w:bottom w:val="none" w:sz="0" w:space="0" w:color="auto"/>
        <w:right w:val="none" w:sz="0" w:space="0" w:color="auto"/>
      </w:divBdr>
    </w:div>
    <w:div w:id="826945264">
      <w:bodyDiv w:val="1"/>
      <w:marLeft w:val="0"/>
      <w:marRight w:val="0"/>
      <w:marTop w:val="0"/>
      <w:marBottom w:val="0"/>
      <w:divBdr>
        <w:top w:val="none" w:sz="0" w:space="0" w:color="auto"/>
        <w:left w:val="none" w:sz="0" w:space="0" w:color="auto"/>
        <w:bottom w:val="none" w:sz="0" w:space="0" w:color="auto"/>
        <w:right w:val="none" w:sz="0" w:space="0" w:color="auto"/>
      </w:divBdr>
    </w:div>
    <w:div w:id="832724115">
      <w:bodyDiv w:val="1"/>
      <w:marLeft w:val="0"/>
      <w:marRight w:val="0"/>
      <w:marTop w:val="0"/>
      <w:marBottom w:val="0"/>
      <w:divBdr>
        <w:top w:val="none" w:sz="0" w:space="0" w:color="auto"/>
        <w:left w:val="none" w:sz="0" w:space="0" w:color="auto"/>
        <w:bottom w:val="none" w:sz="0" w:space="0" w:color="auto"/>
        <w:right w:val="none" w:sz="0" w:space="0" w:color="auto"/>
      </w:divBdr>
    </w:div>
    <w:div w:id="850491827">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1499189">
      <w:bodyDiv w:val="1"/>
      <w:marLeft w:val="0"/>
      <w:marRight w:val="0"/>
      <w:marTop w:val="0"/>
      <w:marBottom w:val="0"/>
      <w:divBdr>
        <w:top w:val="none" w:sz="0" w:space="0" w:color="auto"/>
        <w:left w:val="none" w:sz="0" w:space="0" w:color="auto"/>
        <w:bottom w:val="none" w:sz="0" w:space="0" w:color="auto"/>
        <w:right w:val="none" w:sz="0" w:space="0" w:color="auto"/>
      </w:divBdr>
    </w:div>
    <w:div w:id="899250028">
      <w:bodyDiv w:val="1"/>
      <w:marLeft w:val="0"/>
      <w:marRight w:val="0"/>
      <w:marTop w:val="0"/>
      <w:marBottom w:val="0"/>
      <w:divBdr>
        <w:top w:val="none" w:sz="0" w:space="0" w:color="auto"/>
        <w:left w:val="none" w:sz="0" w:space="0" w:color="auto"/>
        <w:bottom w:val="none" w:sz="0" w:space="0" w:color="auto"/>
        <w:right w:val="none" w:sz="0" w:space="0" w:color="auto"/>
      </w:divBdr>
    </w:div>
    <w:div w:id="900596427">
      <w:bodyDiv w:val="1"/>
      <w:marLeft w:val="0"/>
      <w:marRight w:val="0"/>
      <w:marTop w:val="0"/>
      <w:marBottom w:val="0"/>
      <w:divBdr>
        <w:top w:val="none" w:sz="0" w:space="0" w:color="auto"/>
        <w:left w:val="none" w:sz="0" w:space="0" w:color="auto"/>
        <w:bottom w:val="none" w:sz="0" w:space="0" w:color="auto"/>
        <w:right w:val="none" w:sz="0" w:space="0" w:color="auto"/>
      </w:divBdr>
    </w:div>
    <w:div w:id="909466322">
      <w:bodyDiv w:val="1"/>
      <w:marLeft w:val="0"/>
      <w:marRight w:val="0"/>
      <w:marTop w:val="0"/>
      <w:marBottom w:val="0"/>
      <w:divBdr>
        <w:top w:val="none" w:sz="0" w:space="0" w:color="auto"/>
        <w:left w:val="none" w:sz="0" w:space="0" w:color="auto"/>
        <w:bottom w:val="none" w:sz="0" w:space="0" w:color="auto"/>
        <w:right w:val="none" w:sz="0" w:space="0" w:color="auto"/>
      </w:divBdr>
    </w:div>
    <w:div w:id="910500848">
      <w:bodyDiv w:val="1"/>
      <w:marLeft w:val="0"/>
      <w:marRight w:val="0"/>
      <w:marTop w:val="0"/>
      <w:marBottom w:val="0"/>
      <w:divBdr>
        <w:top w:val="none" w:sz="0" w:space="0" w:color="auto"/>
        <w:left w:val="none" w:sz="0" w:space="0" w:color="auto"/>
        <w:bottom w:val="none" w:sz="0" w:space="0" w:color="auto"/>
        <w:right w:val="none" w:sz="0" w:space="0" w:color="auto"/>
      </w:divBdr>
    </w:div>
    <w:div w:id="926037114">
      <w:bodyDiv w:val="1"/>
      <w:marLeft w:val="0"/>
      <w:marRight w:val="0"/>
      <w:marTop w:val="0"/>
      <w:marBottom w:val="0"/>
      <w:divBdr>
        <w:top w:val="none" w:sz="0" w:space="0" w:color="auto"/>
        <w:left w:val="none" w:sz="0" w:space="0" w:color="auto"/>
        <w:bottom w:val="none" w:sz="0" w:space="0" w:color="auto"/>
        <w:right w:val="none" w:sz="0" w:space="0" w:color="auto"/>
      </w:divBdr>
    </w:div>
    <w:div w:id="936905954">
      <w:bodyDiv w:val="1"/>
      <w:marLeft w:val="0"/>
      <w:marRight w:val="0"/>
      <w:marTop w:val="0"/>
      <w:marBottom w:val="0"/>
      <w:divBdr>
        <w:top w:val="none" w:sz="0" w:space="0" w:color="auto"/>
        <w:left w:val="none" w:sz="0" w:space="0" w:color="auto"/>
        <w:bottom w:val="none" w:sz="0" w:space="0" w:color="auto"/>
        <w:right w:val="none" w:sz="0" w:space="0" w:color="auto"/>
      </w:divBdr>
    </w:div>
    <w:div w:id="951933570">
      <w:bodyDiv w:val="1"/>
      <w:marLeft w:val="0"/>
      <w:marRight w:val="0"/>
      <w:marTop w:val="0"/>
      <w:marBottom w:val="0"/>
      <w:divBdr>
        <w:top w:val="none" w:sz="0" w:space="0" w:color="auto"/>
        <w:left w:val="none" w:sz="0" w:space="0" w:color="auto"/>
        <w:bottom w:val="none" w:sz="0" w:space="0" w:color="auto"/>
        <w:right w:val="none" w:sz="0" w:space="0" w:color="auto"/>
      </w:divBdr>
    </w:div>
    <w:div w:id="954021987">
      <w:bodyDiv w:val="1"/>
      <w:marLeft w:val="0"/>
      <w:marRight w:val="0"/>
      <w:marTop w:val="0"/>
      <w:marBottom w:val="0"/>
      <w:divBdr>
        <w:top w:val="none" w:sz="0" w:space="0" w:color="auto"/>
        <w:left w:val="none" w:sz="0" w:space="0" w:color="auto"/>
        <w:bottom w:val="none" w:sz="0" w:space="0" w:color="auto"/>
        <w:right w:val="none" w:sz="0" w:space="0" w:color="auto"/>
      </w:divBdr>
    </w:div>
    <w:div w:id="972248894">
      <w:bodyDiv w:val="1"/>
      <w:marLeft w:val="0"/>
      <w:marRight w:val="0"/>
      <w:marTop w:val="0"/>
      <w:marBottom w:val="0"/>
      <w:divBdr>
        <w:top w:val="none" w:sz="0" w:space="0" w:color="auto"/>
        <w:left w:val="none" w:sz="0" w:space="0" w:color="auto"/>
        <w:bottom w:val="none" w:sz="0" w:space="0" w:color="auto"/>
        <w:right w:val="none" w:sz="0" w:space="0" w:color="auto"/>
      </w:divBdr>
    </w:div>
    <w:div w:id="973176826">
      <w:bodyDiv w:val="1"/>
      <w:marLeft w:val="0"/>
      <w:marRight w:val="0"/>
      <w:marTop w:val="0"/>
      <w:marBottom w:val="0"/>
      <w:divBdr>
        <w:top w:val="none" w:sz="0" w:space="0" w:color="auto"/>
        <w:left w:val="none" w:sz="0" w:space="0" w:color="auto"/>
        <w:bottom w:val="none" w:sz="0" w:space="0" w:color="auto"/>
        <w:right w:val="none" w:sz="0" w:space="0" w:color="auto"/>
      </w:divBdr>
    </w:div>
    <w:div w:id="1000424236">
      <w:bodyDiv w:val="1"/>
      <w:marLeft w:val="0"/>
      <w:marRight w:val="0"/>
      <w:marTop w:val="0"/>
      <w:marBottom w:val="0"/>
      <w:divBdr>
        <w:top w:val="none" w:sz="0" w:space="0" w:color="auto"/>
        <w:left w:val="none" w:sz="0" w:space="0" w:color="auto"/>
        <w:bottom w:val="none" w:sz="0" w:space="0" w:color="auto"/>
        <w:right w:val="none" w:sz="0" w:space="0" w:color="auto"/>
      </w:divBdr>
    </w:div>
    <w:div w:id="1013000254">
      <w:bodyDiv w:val="1"/>
      <w:marLeft w:val="0"/>
      <w:marRight w:val="0"/>
      <w:marTop w:val="0"/>
      <w:marBottom w:val="0"/>
      <w:divBdr>
        <w:top w:val="none" w:sz="0" w:space="0" w:color="auto"/>
        <w:left w:val="none" w:sz="0" w:space="0" w:color="auto"/>
        <w:bottom w:val="none" w:sz="0" w:space="0" w:color="auto"/>
        <w:right w:val="none" w:sz="0" w:space="0" w:color="auto"/>
      </w:divBdr>
    </w:div>
    <w:div w:id="1022170553">
      <w:bodyDiv w:val="1"/>
      <w:marLeft w:val="0"/>
      <w:marRight w:val="0"/>
      <w:marTop w:val="0"/>
      <w:marBottom w:val="0"/>
      <w:divBdr>
        <w:top w:val="none" w:sz="0" w:space="0" w:color="auto"/>
        <w:left w:val="none" w:sz="0" w:space="0" w:color="auto"/>
        <w:bottom w:val="none" w:sz="0" w:space="0" w:color="auto"/>
        <w:right w:val="none" w:sz="0" w:space="0" w:color="auto"/>
      </w:divBdr>
    </w:div>
    <w:div w:id="1025861568">
      <w:bodyDiv w:val="1"/>
      <w:marLeft w:val="0"/>
      <w:marRight w:val="0"/>
      <w:marTop w:val="0"/>
      <w:marBottom w:val="0"/>
      <w:divBdr>
        <w:top w:val="none" w:sz="0" w:space="0" w:color="auto"/>
        <w:left w:val="none" w:sz="0" w:space="0" w:color="auto"/>
        <w:bottom w:val="none" w:sz="0" w:space="0" w:color="auto"/>
        <w:right w:val="none" w:sz="0" w:space="0" w:color="auto"/>
      </w:divBdr>
    </w:div>
    <w:div w:id="1048576682">
      <w:bodyDiv w:val="1"/>
      <w:marLeft w:val="0"/>
      <w:marRight w:val="0"/>
      <w:marTop w:val="0"/>
      <w:marBottom w:val="0"/>
      <w:divBdr>
        <w:top w:val="none" w:sz="0" w:space="0" w:color="auto"/>
        <w:left w:val="none" w:sz="0" w:space="0" w:color="auto"/>
        <w:bottom w:val="none" w:sz="0" w:space="0" w:color="auto"/>
        <w:right w:val="none" w:sz="0" w:space="0" w:color="auto"/>
      </w:divBdr>
    </w:div>
    <w:div w:id="1053190779">
      <w:bodyDiv w:val="1"/>
      <w:marLeft w:val="0"/>
      <w:marRight w:val="0"/>
      <w:marTop w:val="0"/>
      <w:marBottom w:val="0"/>
      <w:divBdr>
        <w:top w:val="none" w:sz="0" w:space="0" w:color="auto"/>
        <w:left w:val="none" w:sz="0" w:space="0" w:color="auto"/>
        <w:bottom w:val="none" w:sz="0" w:space="0" w:color="auto"/>
        <w:right w:val="none" w:sz="0" w:space="0" w:color="auto"/>
      </w:divBdr>
    </w:div>
    <w:div w:id="1068503656">
      <w:bodyDiv w:val="1"/>
      <w:marLeft w:val="0"/>
      <w:marRight w:val="0"/>
      <w:marTop w:val="0"/>
      <w:marBottom w:val="0"/>
      <w:divBdr>
        <w:top w:val="none" w:sz="0" w:space="0" w:color="auto"/>
        <w:left w:val="none" w:sz="0" w:space="0" w:color="auto"/>
        <w:bottom w:val="none" w:sz="0" w:space="0" w:color="auto"/>
        <w:right w:val="none" w:sz="0" w:space="0" w:color="auto"/>
      </w:divBdr>
    </w:div>
    <w:div w:id="1072504224">
      <w:bodyDiv w:val="1"/>
      <w:marLeft w:val="0"/>
      <w:marRight w:val="0"/>
      <w:marTop w:val="0"/>
      <w:marBottom w:val="0"/>
      <w:divBdr>
        <w:top w:val="none" w:sz="0" w:space="0" w:color="auto"/>
        <w:left w:val="none" w:sz="0" w:space="0" w:color="auto"/>
        <w:bottom w:val="none" w:sz="0" w:space="0" w:color="auto"/>
        <w:right w:val="none" w:sz="0" w:space="0" w:color="auto"/>
      </w:divBdr>
    </w:div>
    <w:div w:id="1078484665">
      <w:bodyDiv w:val="1"/>
      <w:marLeft w:val="0"/>
      <w:marRight w:val="0"/>
      <w:marTop w:val="0"/>
      <w:marBottom w:val="0"/>
      <w:divBdr>
        <w:top w:val="none" w:sz="0" w:space="0" w:color="auto"/>
        <w:left w:val="none" w:sz="0" w:space="0" w:color="auto"/>
        <w:bottom w:val="none" w:sz="0" w:space="0" w:color="auto"/>
        <w:right w:val="none" w:sz="0" w:space="0" w:color="auto"/>
      </w:divBdr>
    </w:div>
    <w:div w:id="1096831760">
      <w:bodyDiv w:val="1"/>
      <w:marLeft w:val="0"/>
      <w:marRight w:val="0"/>
      <w:marTop w:val="0"/>
      <w:marBottom w:val="0"/>
      <w:divBdr>
        <w:top w:val="none" w:sz="0" w:space="0" w:color="auto"/>
        <w:left w:val="none" w:sz="0" w:space="0" w:color="auto"/>
        <w:bottom w:val="none" w:sz="0" w:space="0" w:color="auto"/>
        <w:right w:val="none" w:sz="0" w:space="0" w:color="auto"/>
      </w:divBdr>
    </w:div>
    <w:div w:id="1123619776">
      <w:bodyDiv w:val="1"/>
      <w:marLeft w:val="0"/>
      <w:marRight w:val="0"/>
      <w:marTop w:val="0"/>
      <w:marBottom w:val="0"/>
      <w:divBdr>
        <w:top w:val="none" w:sz="0" w:space="0" w:color="auto"/>
        <w:left w:val="none" w:sz="0" w:space="0" w:color="auto"/>
        <w:bottom w:val="none" w:sz="0" w:space="0" w:color="auto"/>
        <w:right w:val="none" w:sz="0" w:space="0" w:color="auto"/>
      </w:divBdr>
    </w:div>
    <w:div w:id="1125079886">
      <w:bodyDiv w:val="1"/>
      <w:marLeft w:val="0"/>
      <w:marRight w:val="0"/>
      <w:marTop w:val="0"/>
      <w:marBottom w:val="0"/>
      <w:divBdr>
        <w:top w:val="none" w:sz="0" w:space="0" w:color="auto"/>
        <w:left w:val="none" w:sz="0" w:space="0" w:color="auto"/>
        <w:bottom w:val="none" w:sz="0" w:space="0" w:color="auto"/>
        <w:right w:val="none" w:sz="0" w:space="0" w:color="auto"/>
      </w:divBdr>
    </w:div>
    <w:div w:id="1151865069">
      <w:bodyDiv w:val="1"/>
      <w:marLeft w:val="0"/>
      <w:marRight w:val="0"/>
      <w:marTop w:val="0"/>
      <w:marBottom w:val="0"/>
      <w:divBdr>
        <w:top w:val="none" w:sz="0" w:space="0" w:color="auto"/>
        <w:left w:val="none" w:sz="0" w:space="0" w:color="auto"/>
        <w:bottom w:val="none" w:sz="0" w:space="0" w:color="auto"/>
        <w:right w:val="none" w:sz="0" w:space="0" w:color="auto"/>
      </w:divBdr>
    </w:div>
    <w:div w:id="1153715543">
      <w:bodyDiv w:val="1"/>
      <w:marLeft w:val="0"/>
      <w:marRight w:val="0"/>
      <w:marTop w:val="0"/>
      <w:marBottom w:val="0"/>
      <w:divBdr>
        <w:top w:val="none" w:sz="0" w:space="0" w:color="auto"/>
        <w:left w:val="none" w:sz="0" w:space="0" w:color="auto"/>
        <w:bottom w:val="none" w:sz="0" w:space="0" w:color="auto"/>
        <w:right w:val="none" w:sz="0" w:space="0" w:color="auto"/>
      </w:divBdr>
    </w:div>
    <w:div w:id="1168834649">
      <w:bodyDiv w:val="1"/>
      <w:marLeft w:val="0"/>
      <w:marRight w:val="0"/>
      <w:marTop w:val="0"/>
      <w:marBottom w:val="0"/>
      <w:divBdr>
        <w:top w:val="none" w:sz="0" w:space="0" w:color="auto"/>
        <w:left w:val="none" w:sz="0" w:space="0" w:color="auto"/>
        <w:bottom w:val="none" w:sz="0" w:space="0" w:color="auto"/>
        <w:right w:val="none" w:sz="0" w:space="0" w:color="auto"/>
      </w:divBdr>
    </w:div>
    <w:div w:id="1183931315">
      <w:bodyDiv w:val="1"/>
      <w:marLeft w:val="0"/>
      <w:marRight w:val="0"/>
      <w:marTop w:val="0"/>
      <w:marBottom w:val="0"/>
      <w:divBdr>
        <w:top w:val="none" w:sz="0" w:space="0" w:color="auto"/>
        <w:left w:val="none" w:sz="0" w:space="0" w:color="auto"/>
        <w:bottom w:val="none" w:sz="0" w:space="0" w:color="auto"/>
        <w:right w:val="none" w:sz="0" w:space="0" w:color="auto"/>
      </w:divBdr>
    </w:div>
    <w:div w:id="1185022128">
      <w:bodyDiv w:val="1"/>
      <w:marLeft w:val="0"/>
      <w:marRight w:val="0"/>
      <w:marTop w:val="0"/>
      <w:marBottom w:val="0"/>
      <w:divBdr>
        <w:top w:val="none" w:sz="0" w:space="0" w:color="auto"/>
        <w:left w:val="none" w:sz="0" w:space="0" w:color="auto"/>
        <w:bottom w:val="none" w:sz="0" w:space="0" w:color="auto"/>
        <w:right w:val="none" w:sz="0" w:space="0" w:color="auto"/>
      </w:divBdr>
    </w:div>
    <w:div w:id="1196191724">
      <w:bodyDiv w:val="1"/>
      <w:marLeft w:val="0"/>
      <w:marRight w:val="0"/>
      <w:marTop w:val="0"/>
      <w:marBottom w:val="0"/>
      <w:divBdr>
        <w:top w:val="none" w:sz="0" w:space="0" w:color="auto"/>
        <w:left w:val="none" w:sz="0" w:space="0" w:color="auto"/>
        <w:bottom w:val="none" w:sz="0" w:space="0" w:color="auto"/>
        <w:right w:val="none" w:sz="0" w:space="0" w:color="auto"/>
      </w:divBdr>
    </w:div>
    <w:div w:id="1221139250">
      <w:bodyDiv w:val="1"/>
      <w:marLeft w:val="0"/>
      <w:marRight w:val="0"/>
      <w:marTop w:val="0"/>
      <w:marBottom w:val="0"/>
      <w:divBdr>
        <w:top w:val="none" w:sz="0" w:space="0" w:color="auto"/>
        <w:left w:val="none" w:sz="0" w:space="0" w:color="auto"/>
        <w:bottom w:val="none" w:sz="0" w:space="0" w:color="auto"/>
        <w:right w:val="none" w:sz="0" w:space="0" w:color="auto"/>
      </w:divBdr>
    </w:div>
    <w:div w:id="1236277075">
      <w:bodyDiv w:val="1"/>
      <w:marLeft w:val="0"/>
      <w:marRight w:val="0"/>
      <w:marTop w:val="0"/>
      <w:marBottom w:val="0"/>
      <w:divBdr>
        <w:top w:val="none" w:sz="0" w:space="0" w:color="auto"/>
        <w:left w:val="none" w:sz="0" w:space="0" w:color="auto"/>
        <w:bottom w:val="none" w:sz="0" w:space="0" w:color="auto"/>
        <w:right w:val="none" w:sz="0" w:space="0" w:color="auto"/>
      </w:divBdr>
    </w:div>
    <w:div w:id="1237593486">
      <w:bodyDiv w:val="1"/>
      <w:marLeft w:val="0"/>
      <w:marRight w:val="0"/>
      <w:marTop w:val="0"/>
      <w:marBottom w:val="0"/>
      <w:divBdr>
        <w:top w:val="none" w:sz="0" w:space="0" w:color="auto"/>
        <w:left w:val="none" w:sz="0" w:space="0" w:color="auto"/>
        <w:bottom w:val="none" w:sz="0" w:space="0" w:color="auto"/>
        <w:right w:val="none" w:sz="0" w:space="0" w:color="auto"/>
      </w:divBdr>
    </w:div>
    <w:div w:id="1266497452">
      <w:bodyDiv w:val="1"/>
      <w:marLeft w:val="0"/>
      <w:marRight w:val="0"/>
      <w:marTop w:val="0"/>
      <w:marBottom w:val="0"/>
      <w:divBdr>
        <w:top w:val="none" w:sz="0" w:space="0" w:color="auto"/>
        <w:left w:val="none" w:sz="0" w:space="0" w:color="auto"/>
        <w:bottom w:val="none" w:sz="0" w:space="0" w:color="auto"/>
        <w:right w:val="none" w:sz="0" w:space="0" w:color="auto"/>
      </w:divBdr>
    </w:div>
    <w:div w:id="1270090954">
      <w:bodyDiv w:val="1"/>
      <w:marLeft w:val="0"/>
      <w:marRight w:val="0"/>
      <w:marTop w:val="0"/>
      <w:marBottom w:val="0"/>
      <w:divBdr>
        <w:top w:val="none" w:sz="0" w:space="0" w:color="auto"/>
        <w:left w:val="none" w:sz="0" w:space="0" w:color="auto"/>
        <w:bottom w:val="none" w:sz="0" w:space="0" w:color="auto"/>
        <w:right w:val="none" w:sz="0" w:space="0" w:color="auto"/>
      </w:divBdr>
    </w:div>
    <w:div w:id="1274484611">
      <w:bodyDiv w:val="1"/>
      <w:marLeft w:val="0"/>
      <w:marRight w:val="0"/>
      <w:marTop w:val="0"/>
      <w:marBottom w:val="0"/>
      <w:divBdr>
        <w:top w:val="none" w:sz="0" w:space="0" w:color="auto"/>
        <w:left w:val="none" w:sz="0" w:space="0" w:color="auto"/>
        <w:bottom w:val="none" w:sz="0" w:space="0" w:color="auto"/>
        <w:right w:val="none" w:sz="0" w:space="0" w:color="auto"/>
      </w:divBdr>
    </w:div>
    <w:div w:id="1281959938">
      <w:bodyDiv w:val="1"/>
      <w:marLeft w:val="0"/>
      <w:marRight w:val="0"/>
      <w:marTop w:val="0"/>
      <w:marBottom w:val="0"/>
      <w:divBdr>
        <w:top w:val="none" w:sz="0" w:space="0" w:color="auto"/>
        <w:left w:val="none" w:sz="0" w:space="0" w:color="auto"/>
        <w:bottom w:val="none" w:sz="0" w:space="0" w:color="auto"/>
        <w:right w:val="none" w:sz="0" w:space="0" w:color="auto"/>
      </w:divBdr>
    </w:div>
    <w:div w:id="1289121267">
      <w:bodyDiv w:val="1"/>
      <w:marLeft w:val="0"/>
      <w:marRight w:val="0"/>
      <w:marTop w:val="0"/>
      <w:marBottom w:val="0"/>
      <w:divBdr>
        <w:top w:val="none" w:sz="0" w:space="0" w:color="auto"/>
        <w:left w:val="none" w:sz="0" w:space="0" w:color="auto"/>
        <w:bottom w:val="none" w:sz="0" w:space="0" w:color="auto"/>
        <w:right w:val="none" w:sz="0" w:space="0" w:color="auto"/>
      </w:divBdr>
    </w:div>
    <w:div w:id="1306853783">
      <w:bodyDiv w:val="1"/>
      <w:marLeft w:val="0"/>
      <w:marRight w:val="0"/>
      <w:marTop w:val="0"/>
      <w:marBottom w:val="0"/>
      <w:divBdr>
        <w:top w:val="none" w:sz="0" w:space="0" w:color="auto"/>
        <w:left w:val="none" w:sz="0" w:space="0" w:color="auto"/>
        <w:bottom w:val="none" w:sz="0" w:space="0" w:color="auto"/>
        <w:right w:val="none" w:sz="0" w:space="0" w:color="auto"/>
      </w:divBdr>
    </w:div>
    <w:div w:id="1321498261">
      <w:bodyDiv w:val="1"/>
      <w:marLeft w:val="0"/>
      <w:marRight w:val="0"/>
      <w:marTop w:val="0"/>
      <w:marBottom w:val="0"/>
      <w:divBdr>
        <w:top w:val="none" w:sz="0" w:space="0" w:color="auto"/>
        <w:left w:val="none" w:sz="0" w:space="0" w:color="auto"/>
        <w:bottom w:val="none" w:sz="0" w:space="0" w:color="auto"/>
        <w:right w:val="none" w:sz="0" w:space="0" w:color="auto"/>
      </w:divBdr>
    </w:div>
    <w:div w:id="1328552318">
      <w:bodyDiv w:val="1"/>
      <w:marLeft w:val="0"/>
      <w:marRight w:val="0"/>
      <w:marTop w:val="0"/>
      <w:marBottom w:val="0"/>
      <w:divBdr>
        <w:top w:val="none" w:sz="0" w:space="0" w:color="auto"/>
        <w:left w:val="none" w:sz="0" w:space="0" w:color="auto"/>
        <w:bottom w:val="none" w:sz="0" w:space="0" w:color="auto"/>
        <w:right w:val="none" w:sz="0" w:space="0" w:color="auto"/>
      </w:divBdr>
    </w:div>
    <w:div w:id="1329793398">
      <w:bodyDiv w:val="1"/>
      <w:marLeft w:val="0"/>
      <w:marRight w:val="0"/>
      <w:marTop w:val="0"/>
      <w:marBottom w:val="0"/>
      <w:divBdr>
        <w:top w:val="none" w:sz="0" w:space="0" w:color="auto"/>
        <w:left w:val="none" w:sz="0" w:space="0" w:color="auto"/>
        <w:bottom w:val="none" w:sz="0" w:space="0" w:color="auto"/>
        <w:right w:val="none" w:sz="0" w:space="0" w:color="auto"/>
      </w:divBdr>
    </w:div>
    <w:div w:id="1341277716">
      <w:bodyDiv w:val="1"/>
      <w:marLeft w:val="0"/>
      <w:marRight w:val="0"/>
      <w:marTop w:val="0"/>
      <w:marBottom w:val="0"/>
      <w:divBdr>
        <w:top w:val="none" w:sz="0" w:space="0" w:color="auto"/>
        <w:left w:val="none" w:sz="0" w:space="0" w:color="auto"/>
        <w:bottom w:val="none" w:sz="0" w:space="0" w:color="auto"/>
        <w:right w:val="none" w:sz="0" w:space="0" w:color="auto"/>
      </w:divBdr>
    </w:div>
    <w:div w:id="1360737435">
      <w:bodyDiv w:val="1"/>
      <w:marLeft w:val="0"/>
      <w:marRight w:val="0"/>
      <w:marTop w:val="0"/>
      <w:marBottom w:val="0"/>
      <w:divBdr>
        <w:top w:val="none" w:sz="0" w:space="0" w:color="auto"/>
        <w:left w:val="none" w:sz="0" w:space="0" w:color="auto"/>
        <w:bottom w:val="none" w:sz="0" w:space="0" w:color="auto"/>
        <w:right w:val="none" w:sz="0" w:space="0" w:color="auto"/>
      </w:divBdr>
    </w:div>
    <w:div w:id="1406146610">
      <w:bodyDiv w:val="1"/>
      <w:marLeft w:val="0"/>
      <w:marRight w:val="0"/>
      <w:marTop w:val="0"/>
      <w:marBottom w:val="0"/>
      <w:divBdr>
        <w:top w:val="none" w:sz="0" w:space="0" w:color="auto"/>
        <w:left w:val="none" w:sz="0" w:space="0" w:color="auto"/>
        <w:bottom w:val="none" w:sz="0" w:space="0" w:color="auto"/>
        <w:right w:val="none" w:sz="0" w:space="0" w:color="auto"/>
      </w:divBdr>
    </w:div>
    <w:div w:id="1467241881">
      <w:bodyDiv w:val="1"/>
      <w:marLeft w:val="0"/>
      <w:marRight w:val="0"/>
      <w:marTop w:val="0"/>
      <w:marBottom w:val="0"/>
      <w:divBdr>
        <w:top w:val="none" w:sz="0" w:space="0" w:color="auto"/>
        <w:left w:val="none" w:sz="0" w:space="0" w:color="auto"/>
        <w:bottom w:val="none" w:sz="0" w:space="0" w:color="auto"/>
        <w:right w:val="none" w:sz="0" w:space="0" w:color="auto"/>
      </w:divBdr>
    </w:div>
    <w:div w:id="1508129174">
      <w:bodyDiv w:val="1"/>
      <w:marLeft w:val="0"/>
      <w:marRight w:val="0"/>
      <w:marTop w:val="0"/>
      <w:marBottom w:val="0"/>
      <w:divBdr>
        <w:top w:val="none" w:sz="0" w:space="0" w:color="auto"/>
        <w:left w:val="none" w:sz="0" w:space="0" w:color="auto"/>
        <w:bottom w:val="none" w:sz="0" w:space="0" w:color="auto"/>
        <w:right w:val="none" w:sz="0" w:space="0" w:color="auto"/>
      </w:divBdr>
    </w:div>
    <w:div w:id="1518230776">
      <w:bodyDiv w:val="1"/>
      <w:marLeft w:val="0"/>
      <w:marRight w:val="0"/>
      <w:marTop w:val="0"/>
      <w:marBottom w:val="0"/>
      <w:divBdr>
        <w:top w:val="none" w:sz="0" w:space="0" w:color="auto"/>
        <w:left w:val="none" w:sz="0" w:space="0" w:color="auto"/>
        <w:bottom w:val="none" w:sz="0" w:space="0" w:color="auto"/>
        <w:right w:val="none" w:sz="0" w:space="0" w:color="auto"/>
      </w:divBdr>
    </w:div>
    <w:div w:id="1556964980">
      <w:bodyDiv w:val="1"/>
      <w:marLeft w:val="0"/>
      <w:marRight w:val="0"/>
      <w:marTop w:val="0"/>
      <w:marBottom w:val="0"/>
      <w:divBdr>
        <w:top w:val="none" w:sz="0" w:space="0" w:color="auto"/>
        <w:left w:val="none" w:sz="0" w:space="0" w:color="auto"/>
        <w:bottom w:val="none" w:sz="0" w:space="0" w:color="auto"/>
        <w:right w:val="none" w:sz="0" w:space="0" w:color="auto"/>
      </w:divBdr>
    </w:div>
    <w:div w:id="1585217056">
      <w:bodyDiv w:val="1"/>
      <w:marLeft w:val="0"/>
      <w:marRight w:val="0"/>
      <w:marTop w:val="0"/>
      <w:marBottom w:val="0"/>
      <w:divBdr>
        <w:top w:val="none" w:sz="0" w:space="0" w:color="auto"/>
        <w:left w:val="none" w:sz="0" w:space="0" w:color="auto"/>
        <w:bottom w:val="none" w:sz="0" w:space="0" w:color="auto"/>
        <w:right w:val="none" w:sz="0" w:space="0" w:color="auto"/>
      </w:divBdr>
    </w:div>
    <w:div w:id="1662653857">
      <w:bodyDiv w:val="1"/>
      <w:marLeft w:val="0"/>
      <w:marRight w:val="0"/>
      <w:marTop w:val="0"/>
      <w:marBottom w:val="0"/>
      <w:divBdr>
        <w:top w:val="none" w:sz="0" w:space="0" w:color="auto"/>
        <w:left w:val="none" w:sz="0" w:space="0" w:color="auto"/>
        <w:bottom w:val="none" w:sz="0" w:space="0" w:color="auto"/>
        <w:right w:val="none" w:sz="0" w:space="0" w:color="auto"/>
      </w:divBdr>
    </w:div>
    <w:div w:id="1674066352">
      <w:bodyDiv w:val="1"/>
      <w:marLeft w:val="0"/>
      <w:marRight w:val="0"/>
      <w:marTop w:val="0"/>
      <w:marBottom w:val="0"/>
      <w:divBdr>
        <w:top w:val="none" w:sz="0" w:space="0" w:color="auto"/>
        <w:left w:val="none" w:sz="0" w:space="0" w:color="auto"/>
        <w:bottom w:val="none" w:sz="0" w:space="0" w:color="auto"/>
        <w:right w:val="none" w:sz="0" w:space="0" w:color="auto"/>
      </w:divBdr>
    </w:div>
    <w:div w:id="1676415270">
      <w:bodyDiv w:val="1"/>
      <w:marLeft w:val="0"/>
      <w:marRight w:val="0"/>
      <w:marTop w:val="0"/>
      <w:marBottom w:val="0"/>
      <w:divBdr>
        <w:top w:val="none" w:sz="0" w:space="0" w:color="auto"/>
        <w:left w:val="none" w:sz="0" w:space="0" w:color="auto"/>
        <w:bottom w:val="none" w:sz="0" w:space="0" w:color="auto"/>
        <w:right w:val="none" w:sz="0" w:space="0" w:color="auto"/>
      </w:divBdr>
    </w:div>
    <w:div w:id="1685009032">
      <w:bodyDiv w:val="1"/>
      <w:marLeft w:val="0"/>
      <w:marRight w:val="0"/>
      <w:marTop w:val="0"/>
      <w:marBottom w:val="0"/>
      <w:divBdr>
        <w:top w:val="none" w:sz="0" w:space="0" w:color="auto"/>
        <w:left w:val="none" w:sz="0" w:space="0" w:color="auto"/>
        <w:bottom w:val="none" w:sz="0" w:space="0" w:color="auto"/>
        <w:right w:val="none" w:sz="0" w:space="0" w:color="auto"/>
      </w:divBdr>
    </w:div>
    <w:div w:id="1685010717">
      <w:bodyDiv w:val="1"/>
      <w:marLeft w:val="0"/>
      <w:marRight w:val="0"/>
      <w:marTop w:val="0"/>
      <w:marBottom w:val="0"/>
      <w:divBdr>
        <w:top w:val="none" w:sz="0" w:space="0" w:color="auto"/>
        <w:left w:val="none" w:sz="0" w:space="0" w:color="auto"/>
        <w:bottom w:val="none" w:sz="0" w:space="0" w:color="auto"/>
        <w:right w:val="none" w:sz="0" w:space="0" w:color="auto"/>
      </w:divBdr>
    </w:div>
    <w:div w:id="1697536210">
      <w:bodyDiv w:val="1"/>
      <w:marLeft w:val="0"/>
      <w:marRight w:val="0"/>
      <w:marTop w:val="0"/>
      <w:marBottom w:val="0"/>
      <w:divBdr>
        <w:top w:val="none" w:sz="0" w:space="0" w:color="auto"/>
        <w:left w:val="none" w:sz="0" w:space="0" w:color="auto"/>
        <w:bottom w:val="none" w:sz="0" w:space="0" w:color="auto"/>
        <w:right w:val="none" w:sz="0" w:space="0" w:color="auto"/>
      </w:divBdr>
    </w:div>
    <w:div w:id="1734504026">
      <w:bodyDiv w:val="1"/>
      <w:marLeft w:val="0"/>
      <w:marRight w:val="0"/>
      <w:marTop w:val="0"/>
      <w:marBottom w:val="0"/>
      <w:divBdr>
        <w:top w:val="none" w:sz="0" w:space="0" w:color="auto"/>
        <w:left w:val="none" w:sz="0" w:space="0" w:color="auto"/>
        <w:bottom w:val="none" w:sz="0" w:space="0" w:color="auto"/>
        <w:right w:val="none" w:sz="0" w:space="0" w:color="auto"/>
      </w:divBdr>
    </w:div>
    <w:div w:id="1766261610">
      <w:bodyDiv w:val="1"/>
      <w:marLeft w:val="0"/>
      <w:marRight w:val="0"/>
      <w:marTop w:val="0"/>
      <w:marBottom w:val="0"/>
      <w:divBdr>
        <w:top w:val="none" w:sz="0" w:space="0" w:color="auto"/>
        <w:left w:val="none" w:sz="0" w:space="0" w:color="auto"/>
        <w:bottom w:val="none" w:sz="0" w:space="0" w:color="auto"/>
        <w:right w:val="none" w:sz="0" w:space="0" w:color="auto"/>
      </w:divBdr>
    </w:div>
    <w:div w:id="1780878100">
      <w:bodyDiv w:val="1"/>
      <w:marLeft w:val="0"/>
      <w:marRight w:val="0"/>
      <w:marTop w:val="0"/>
      <w:marBottom w:val="0"/>
      <w:divBdr>
        <w:top w:val="none" w:sz="0" w:space="0" w:color="auto"/>
        <w:left w:val="none" w:sz="0" w:space="0" w:color="auto"/>
        <w:bottom w:val="none" w:sz="0" w:space="0" w:color="auto"/>
        <w:right w:val="none" w:sz="0" w:space="0" w:color="auto"/>
      </w:divBdr>
    </w:div>
    <w:div w:id="1793210327">
      <w:bodyDiv w:val="1"/>
      <w:marLeft w:val="0"/>
      <w:marRight w:val="0"/>
      <w:marTop w:val="0"/>
      <w:marBottom w:val="0"/>
      <w:divBdr>
        <w:top w:val="none" w:sz="0" w:space="0" w:color="auto"/>
        <w:left w:val="none" w:sz="0" w:space="0" w:color="auto"/>
        <w:bottom w:val="none" w:sz="0" w:space="0" w:color="auto"/>
        <w:right w:val="none" w:sz="0" w:space="0" w:color="auto"/>
      </w:divBdr>
    </w:div>
    <w:div w:id="1806770635">
      <w:bodyDiv w:val="1"/>
      <w:marLeft w:val="0"/>
      <w:marRight w:val="0"/>
      <w:marTop w:val="0"/>
      <w:marBottom w:val="0"/>
      <w:divBdr>
        <w:top w:val="none" w:sz="0" w:space="0" w:color="auto"/>
        <w:left w:val="none" w:sz="0" w:space="0" w:color="auto"/>
        <w:bottom w:val="none" w:sz="0" w:space="0" w:color="auto"/>
        <w:right w:val="none" w:sz="0" w:space="0" w:color="auto"/>
      </w:divBdr>
    </w:div>
    <w:div w:id="1848523152">
      <w:bodyDiv w:val="1"/>
      <w:marLeft w:val="0"/>
      <w:marRight w:val="0"/>
      <w:marTop w:val="0"/>
      <w:marBottom w:val="0"/>
      <w:divBdr>
        <w:top w:val="none" w:sz="0" w:space="0" w:color="auto"/>
        <w:left w:val="none" w:sz="0" w:space="0" w:color="auto"/>
        <w:bottom w:val="none" w:sz="0" w:space="0" w:color="auto"/>
        <w:right w:val="none" w:sz="0" w:space="0" w:color="auto"/>
      </w:divBdr>
    </w:div>
    <w:div w:id="1848933757">
      <w:bodyDiv w:val="1"/>
      <w:marLeft w:val="0"/>
      <w:marRight w:val="0"/>
      <w:marTop w:val="0"/>
      <w:marBottom w:val="0"/>
      <w:divBdr>
        <w:top w:val="none" w:sz="0" w:space="0" w:color="auto"/>
        <w:left w:val="none" w:sz="0" w:space="0" w:color="auto"/>
        <w:bottom w:val="none" w:sz="0" w:space="0" w:color="auto"/>
        <w:right w:val="none" w:sz="0" w:space="0" w:color="auto"/>
      </w:divBdr>
    </w:div>
    <w:div w:id="1854956927">
      <w:bodyDiv w:val="1"/>
      <w:marLeft w:val="0"/>
      <w:marRight w:val="0"/>
      <w:marTop w:val="0"/>
      <w:marBottom w:val="0"/>
      <w:divBdr>
        <w:top w:val="none" w:sz="0" w:space="0" w:color="auto"/>
        <w:left w:val="none" w:sz="0" w:space="0" w:color="auto"/>
        <w:bottom w:val="none" w:sz="0" w:space="0" w:color="auto"/>
        <w:right w:val="none" w:sz="0" w:space="0" w:color="auto"/>
      </w:divBdr>
    </w:div>
    <w:div w:id="1862157503">
      <w:bodyDiv w:val="1"/>
      <w:marLeft w:val="0"/>
      <w:marRight w:val="0"/>
      <w:marTop w:val="0"/>
      <w:marBottom w:val="0"/>
      <w:divBdr>
        <w:top w:val="none" w:sz="0" w:space="0" w:color="auto"/>
        <w:left w:val="none" w:sz="0" w:space="0" w:color="auto"/>
        <w:bottom w:val="none" w:sz="0" w:space="0" w:color="auto"/>
        <w:right w:val="none" w:sz="0" w:space="0" w:color="auto"/>
      </w:divBdr>
    </w:div>
    <w:div w:id="1864858349">
      <w:bodyDiv w:val="1"/>
      <w:marLeft w:val="0"/>
      <w:marRight w:val="0"/>
      <w:marTop w:val="0"/>
      <w:marBottom w:val="0"/>
      <w:divBdr>
        <w:top w:val="none" w:sz="0" w:space="0" w:color="auto"/>
        <w:left w:val="none" w:sz="0" w:space="0" w:color="auto"/>
        <w:bottom w:val="none" w:sz="0" w:space="0" w:color="auto"/>
        <w:right w:val="none" w:sz="0" w:space="0" w:color="auto"/>
      </w:divBdr>
    </w:div>
    <w:div w:id="1873376546">
      <w:bodyDiv w:val="1"/>
      <w:marLeft w:val="0"/>
      <w:marRight w:val="0"/>
      <w:marTop w:val="0"/>
      <w:marBottom w:val="0"/>
      <w:divBdr>
        <w:top w:val="none" w:sz="0" w:space="0" w:color="auto"/>
        <w:left w:val="none" w:sz="0" w:space="0" w:color="auto"/>
        <w:bottom w:val="none" w:sz="0" w:space="0" w:color="auto"/>
        <w:right w:val="none" w:sz="0" w:space="0" w:color="auto"/>
      </w:divBdr>
    </w:div>
    <w:div w:id="1882939095">
      <w:bodyDiv w:val="1"/>
      <w:marLeft w:val="0"/>
      <w:marRight w:val="0"/>
      <w:marTop w:val="0"/>
      <w:marBottom w:val="0"/>
      <w:divBdr>
        <w:top w:val="none" w:sz="0" w:space="0" w:color="auto"/>
        <w:left w:val="none" w:sz="0" w:space="0" w:color="auto"/>
        <w:bottom w:val="none" w:sz="0" w:space="0" w:color="auto"/>
        <w:right w:val="none" w:sz="0" w:space="0" w:color="auto"/>
      </w:divBdr>
    </w:div>
    <w:div w:id="1883667626">
      <w:bodyDiv w:val="1"/>
      <w:marLeft w:val="0"/>
      <w:marRight w:val="0"/>
      <w:marTop w:val="0"/>
      <w:marBottom w:val="0"/>
      <w:divBdr>
        <w:top w:val="none" w:sz="0" w:space="0" w:color="auto"/>
        <w:left w:val="none" w:sz="0" w:space="0" w:color="auto"/>
        <w:bottom w:val="none" w:sz="0" w:space="0" w:color="auto"/>
        <w:right w:val="none" w:sz="0" w:space="0" w:color="auto"/>
      </w:divBdr>
    </w:div>
    <w:div w:id="1926648661">
      <w:bodyDiv w:val="1"/>
      <w:marLeft w:val="0"/>
      <w:marRight w:val="0"/>
      <w:marTop w:val="0"/>
      <w:marBottom w:val="0"/>
      <w:divBdr>
        <w:top w:val="none" w:sz="0" w:space="0" w:color="auto"/>
        <w:left w:val="none" w:sz="0" w:space="0" w:color="auto"/>
        <w:bottom w:val="none" w:sz="0" w:space="0" w:color="auto"/>
        <w:right w:val="none" w:sz="0" w:space="0" w:color="auto"/>
      </w:divBdr>
    </w:div>
    <w:div w:id="1930432433">
      <w:bodyDiv w:val="1"/>
      <w:marLeft w:val="0"/>
      <w:marRight w:val="0"/>
      <w:marTop w:val="0"/>
      <w:marBottom w:val="0"/>
      <w:divBdr>
        <w:top w:val="none" w:sz="0" w:space="0" w:color="auto"/>
        <w:left w:val="none" w:sz="0" w:space="0" w:color="auto"/>
        <w:bottom w:val="none" w:sz="0" w:space="0" w:color="auto"/>
        <w:right w:val="none" w:sz="0" w:space="0" w:color="auto"/>
      </w:divBdr>
    </w:div>
    <w:div w:id="1931617832">
      <w:bodyDiv w:val="1"/>
      <w:marLeft w:val="0"/>
      <w:marRight w:val="0"/>
      <w:marTop w:val="0"/>
      <w:marBottom w:val="0"/>
      <w:divBdr>
        <w:top w:val="none" w:sz="0" w:space="0" w:color="auto"/>
        <w:left w:val="none" w:sz="0" w:space="0" w:color="auto"/>
        <w:bottom w:val="none" w:sz="0" w:space="0" w:color="auto"/>
        <w:right w:val="none" w:sz="0" w:space="0" w:color="auto"/>
      </w:divBdr>
    </w:div>
    <w:div w:id="1990278886">
      <w:bodyDiv w:val="1"/>
      <w:marLeft w:val="0"/>
      <w:marRight w:val="0"/>
      <w:marTop w:val="0"/>
      <w:marBottom w:val="0"/>
      <w:divBdr>
        <w:top w:val="none" w:sz="0" w:space="0" w:color="auto"/>
        <w:left w:val="none" w:sz="0" w:space="0" w:color="auto"/>
        <w:bottom w:val="none" w:sz="0" w:space="0" w:color="auto"/>
        <w:right w:val="none" w:sz="0" w:space="0" w:color="auto"/>
      </w:divBdr>
    </w:div>
    <w:div w:id="1992900478">
      <w:bodyDiv w:val="1"/>
      <w:marLeft w:val="0"/>
      <w:marRight w:val="0"/>
      <w:marTop w:val="0"/>
      <w:marBottom w:val="0"/>
      <w:divBdr>
        <w:top w:val="none" w:sz="0" w:space="0" w:color="auto"/>
        <w:left w:val="none" w:sz="0" w:space="0" w:color="auto"/>
        <w:bottom w:val="none" w:sz="0" w:space="0" w:color="auto"/>
        <w:right w:val="none" w:sz="0" w:space="0" w:color="auto"/>
      </w:divBdr>
    </w:div>
    <w:div w:id="2005860420">
      <w:bodyDiv w:val="1"/>
      <w:marLeft w:val="0"/>
      <w:marRight w:val="0"/>
      <w:marTop w:val="0"/>
      <w:marBottom w:val="0"/>
      <w:divBdr>
        <w:top w:val="none" w:sz="0" w:space="0" w:color="auto"/>
        <w:left w:val="none" w:sz="0" w:space="0" w:color="auto"/>
        <w:bottom w:val="none" w:sz="0" w:space="0" w:color="auto"/>
        <w:right w:val="none" w:sz="0" w:space="0" w:color="auto"/>
      </w:divBdr>
    </w:div>
    <w:div w:id="2014454356">
      <w:bodyDiv w:val="1"/>
      <w:marLeft w:val="0"/>
      <w:marRight w:val="0"/>
      <w:marTop w:val="0"/>
      <w:marBottom w:val="0"/>
      <w:divBdr>
        <w:top w:val="none" w:sz="0" w:space="0" w:color="auto"/>
        <w:left w:val="none" w:sz="0" w:space="0" w:color="auto"/>
        <w:bottom w:val="none" w:sz="0" w:space="0" w:color="auto"/>
        <w:right w:val="none" w:sz="0" w:space="0" w:color="auto"/>
      </w:divBdr>
    </w:div>
    <w:div w:id="2015961358">
      <w:bodyDiv w:val="1"/>
      <w:marLeft w:val="0"/>
      <w:marRight w:val="0"/>
      <w:marTop w:val="0"/>
      <w:marBottom w:val="0"/>
      <w:divBdr>
        <w:top w:val="none" w:sz="0" w:space="0" w:color="auto"/>
        <w:left w:val="none" w:sz="0" w:space="0" w:color="auto"/>
        <w:bottom w:val="none" w:sz="0" w:space="0" w:color="auto"/>
        <w:right w:val="none" w:sz="0" w:space="0" w:color="auto"/>
      </w:divBdr>
    </w:div>
    <w:div w:id="2050640315">
      <w:bodyDiv w:val="1"/>
      <w:marLeft w:val="0"/>
      <w:marRight w:val="0"/>
      <w:marTop w:val="0"/>
      <w:marBottom w:val="0"/>
      <w:divBdr>
        <w:top w:val="none" w:sz="0" w:space="0" w:color="auto"/>
        <w:left w:val="none" w:sz="0" w:space="0" w:color="auto"/>
        <w:bottom w:val="none" w:sz="0" w:space="0" w:color="auto"/>
        <w:right w:val="none" w:sz="0" w:space="0" w:color="auto"/>
      </w:divBdr>
    </w:div>
    <w:div w:id="2062702092">
      <w:bodyDiv w:val="1"/>
      <w:marLeft w:val="0"/>
      <w:marRight w:val="0"/>
      <w:marTop w:val="0"/>
      <w:marBottom w:val="0"/>
      <w:divBdr>
        <w:top w:val="none" w:sz="0" w:space="0" w:color="auto"/>
        <w:left w:val="none" w:sz="0" w:space="0" w:color="auto"/>
        <w:bottom w:val="none" w:sz="0" w:space="0" w:color="auto"/>
        <w:right w:val="none" w:sz="0" w:space="0" w:color="auto"/>
      </w:divBdr>
    </w:div>
    <w:div w:id="2081974844">
      <w:bodyDiv w:val="1"/>
      <w:marLeft w:val="0"/>
      <w:marRight w:val="0"/>
      <w:marTop w:val="0"/>
      <w:marBottom w:val="0"/>
      <w:divBdr>
        <w:top w:val="none" w:sz="0" w:space="0" w:color="auto"/>
        <w:left w:val="none" w:sz="0" w:space="0" w:color="auto"/>
        <w:bottom w:val="none" w:sz="0" w:space="0" w:color="auto"/>
        <w:right w:val="none" w:sz="0" w:space="0" w:color="auto"/>
      </w:divBdr>
    </w:div>
    <w:div w:id="2114015653">
      <w:bodyDiv w:val="1"/>
      <w:marLeft w:val="0"/>
      <w:marRight w:val="0"/>
      <w:marTop w:val="0"/>
      <w:marBottom w:val="0"/>
      <w:divBdr>
        <w:top w:val="none" w:sz="0" w:space="0" w:color="auto"/>
        <w:left w:val="none" w:sz="0" w:space="0" w:color="auto"/>
        <w:bottom w:val="none" w:sz="0" w:space="0" w:color="auto"/>
        <w:right w:val="none" w:sz="0" w:space="0" w:color="auto"/>
      </w:divBdr>
    </w:div>
    <w:div w:id="2137483611">
      <w:bodyDiv w:val="1"/>
      <w:marLeft w:val="0"/>
      <w:marRight w:val="0"/>
      <w:marTop w:val="0"/>
      <w:marBottom w:val="0"/>
      <w:divBdr>
        <w:top w:val="none" w:sz="0" w:space="0" w:color="auto"/>
        <w:left w:val="none" w:sz="0" w:space="0" w:color="auto"/>
        <w:bottom w:val="none" w:sz="0" w:space="0" w:color="auto"/>
        <w:right w:val="none" w:sz="0" w:space="0" w:color="auto"/>
      </w:divBdr>
    </w:div>
    <w:div w:id="214323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presrecepcion@custod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2154-C9A6-4D4E-A94B-8D70E61F3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3039</Words>
  <Characters>16718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TERMINOS DE REFERENCIA</vt:lpstr>
    </vt:vector>
  </TitlesOfParts>
  <Company>Windows XP</Company>
  <LinksUpToDate>false</LinksUpToDate>
  <CharactersWithSpaces>19718</CharactersWithSpaces>
  <SharedDoc>false</SharedDoc>
  <HLinks>
    <vt:vector size="102" baseType="variant">
      <vt:variant>
        <vt:i4>131141</vt:i4>
      </vt:variant>
      <vt:variant>
        <vt:i4>45</vt:i4>
      </vt:variant>
      <vt:variant>
        <vt:i4>0</vt:i4>
      </vt:variant>
      <vt:variant>
        <vt:i4>5</vt:i4>
      </vt:variant>
      <vt:variant>
        <vt:lpwstr>http://www.mercadopublico.cl/</vt:lpwstr>
      </vt:variant>
      <vt:variant>
        <vt:lpwstr/>
      </vt:variant>
      <vt:variant>
        <vt:i4>131141</vt:i4>
      </vt:variant>
      <vt:variant>
        <vt:i4>42</vt:i4>
      </vt:variant>
      <vt:variant>
        <vt:i4>0</vt:i4>
      </vt:variant>
      <vt:variant>
        <vt:i4>5</vt:i4>
      </vt:variant>
      <vt:variant>
        <vt:lpwstr>http://www.mercadopublico.cl/</vt:lpwstr>
      </vt:variant>
      <vt:variant>
        <vt:lpwstr/>
      </vt:variant>
      <vt:variant>
        <vt:i4>131141</vt:i4>
      </vt:variant>
      <vt:variant>
        <vt:i4>39</vt:i4>
      </vt:variant>
      <vt:variant>
        <vt:i4>0</vt:i4>
      </vt:variant>
      <vt:variant>
        <vt:i4>5</vt:i4>
      </vt:variant>
      <vt:variant>
        <vt:lpwstr>http://www.mercadopublico.cl/</vt:lpwstr>
      </vt:variant>
      <vt:variant>
        <vt:lpwstr/>
      </vt:variant>
      <vt:variant>
        <vt:i4>131141</vt:i4>
      </vt:variant>
      <vt:variant>
        <vt:i4>36</vt:i4>
      </vt:variant>
      <vt:variant>
        <vt:i4>0</vt:i4>
      </vt:variant>
      <vt:variant>
        <vt:i4>5</vt:i4>
      </vt:variant>
      <vt:variant>
        <vt:lpwstr>http://www.mercadopublico.cl/</vt:lpwstr>
      </vt:variant>
      <vt:variant>
        <vt:lpwstr/>
      </vt:variant>
      <vt:variant>
        <vt:i4>131141</vt:i4>
      </vt:variant>
      <vt:variant>
        <vt:i4>33</vt:i4>
      </vt:variant>
      <vt:variant>
        <vt:i4>0</vt:i4>
      </vt:variant>
      <vt:variant>
        <vt:i4>5</vt:i4>
      </vt:variant>
      <vt:variant>
        <vt:lpwstr>http://www.mercadopublico.cl/</vt:lpwstr>
      </vt:variant>
      <vt:variant>
        <vt:lpwstr/>
      </vt:variant>
      <vt:variant>
        <vt:i4>7143464</vt:i4>
      </vt:variant>
      <vt:variant>
        <vt:i4>30</vt:i4>
      </vt:variant>
      <vt:variant>
        <vt:i4>0</vt:i4>
      </vt:variant>
      <vt:variant>
        <vt:i4>5</vt:i4>
      </vt:variant>
      <vt:variant>
        <vt:lpwstr>http://www.chileproveedores.cl/</vt:lpwstr>
      </vt:variant>
      <vt:variant>
        <vt:lpwstr/>
      </vt:variant>
      <vt:variant>
        <vt:i4>7733354</vt:i4>
      </vt:variant>
      <vt:variant>
        <vt:i4>27</vt:i4>
      </vt:variant>
      <vt:variant>
        <vt:i4>0</vt:i4>
      </vt:variant>
      <vt:variant>
        <vt:i4>5</vt:i4>
      </vt:variant>
      <vt:variant>
        <vt:lpwstr>http://www.chilecompra.cl/</vt:lpwstr>
      </vt:variant>
      <vt:variant>
        <vt:lpwstr/>
      </vt:variant>
      <vt:variant>
        <vt:i4>131141</vt:i4>
      </vt:variant>
      <vt:variant>
        <vt:i4>24</vt:i4>
      </vt:variant>
      <vt:variant>
        <vt:i4>0</vt:i4>
      </vt:variant>
      <vt:variant>
        <vt:i4>5</vt:i4>
      </vt:variant>
      <vt:variant>
        <vt:lpwstr>http://www.mercadopublico.cl/</vt:lpwstr>
      </vt:variant>
      <vt:variant>
        <vt:lpwstr/>
      </vt:variant>
      <vt:variant>
        <vt:i4>131141</vt:i4>
      </vt:variant>
      <vt:variant>
        <vt:i4>21</vt:i4>
      </vt:variant>
      <vt:variant>
        <vt:i4>0</vt:i4>
      </vt:variant>
      <vt:variant>
        <vt:i4>5</vt:i4>
      </vt:variant>
      <vt:variant>
        <vt:lpwstr>http://www.mercadopublico.cl/</vt:lpwstr>
      </vt:variant>
      <vt:variant>
        <vt:lpwstr/>
      </vt:variant>
      <vt:variant>
        <vt:i4>131141</vt:i4>
      </vt:variant>
      <vt:variant>
        <vt:i4>18</vt:i4>
      </vt:variant>
      <vt:variant>
        <vt:i4>0</vt:i4>
      </vt:variant>
      <vt:variant>
        <vt:i4>5</vt:i4>
      </vt:variant>
      <vt:variant>
        <vt:lpwstr>http://www.mercadopublico.cl/</vt:lpwstr>
      </vt:variant>
      <vt:variant>
        <vt:lpwstr/>
      </vt:variant>
      <vt:variant>
        <vt:i4>131141</vt:i4>
      </vt:variant>
      <vt:variant>
        <vt:i4>15</vt:i4>
      </vt:variant>
      <vt:variant>
        <vt:i4>0</vt:i4>
      </vt:variant>
      <vt:variant>
        <vt:i4>5</vt:i4>
      </vt:variant>
      <vt:variant>
        <vt:lpwstr>http://www.mercadopublico.cl/</vt:lpwstr>
      </vt:variant>
      <vt:variant>
        <vt:lpwstr/>
      </vt:variant>
      <vt:variant>
        <vt:i4>131141</vt:i4>
      </vt:variant>
      <vt:variant>
        <vt:i4>12</vt:i4>
      </vt:variant>
      <vt:variant>
        <vt:i4>0</vt:i4>
      </vt:variant>
      <vt:variant>
        <vt:i4>5</vt:i4>
      </vt:variant>
      <vt:variant>
        <vt:lpwstr>http://www.mercadopublico.cl/</vt:lpwstr>
      </vt:variant>
      <vt:variant>
        <vt:lpwstr/>
      </vt:variant>
      <vt:variant>
        <vt:i4>131141</vt:i4>
      </vt:variant>
      <vt:variant>
        <vt:i4>9</vt:i4>
      </vt:variant>
      <vt:variant>
        <vt:i4>0</vt:i4>
      </vt:variant>
      <vt:variant>
        <vt:i4>5</vt:i4>
      </vt:variant>
      <vt:variant>
        <vt:lpwstr>http://www.mercadopublico.cl/</vt:lpwstr>
      </vt:variant>
      <vt:variant>
        <vt:lpwstr/>
      </vt:variant>
      <vt:variant>
        <vt:i4>131141</vt:i4>
      </vt:variant>
      <vt:variant>
        <vt:i4>6</vt:i4>
      </vt:variant>
      <vt:variant>
        <vt:i4>0</vt:i4>
      </vt:variant>
      <vt:variant>
        <vt:i4>5</vt:i4>
      </vt:variant>
      <vt:variant>
        <vt:lpwstr>http://www.mercadopublico.cl/</vt:lpwstr>
      </vt:variant>
      <vt:variant>
        <vt:lpwstr/>
      </vt:variant>
      <vt:variant>
        <vt:i4>131141</vt:i4>
      </vt:variant>
      <vt:variant>
        <vt:i4>3</vt:i4>
      </vt:variant>
      <vt:variant>
        <vt:i4>0</vt:i4>
      </vt:variant>
      <vt:variant>
        <vt:i4>5</vt:i4>
      </vt:variant>
      <vt:variant>
        <vt:lpwstr>http://www.mercadopublico.cl/</vt:lpwstr>
      </vt:variant>
      <vt:variant>
        <vt:lpwstr/>
      </vt:variant>
      <vt:variant>
        <vt:i4>7733354</vt:i4>
      </vt:variant>
      <vt:variant>
        <vt:i4>0</vt:i4>
      </vt:variant>
      <vt:variant>
        <vt:i4>0</vt:i4>
      </vt:variant>
      <vt:variant>
        <vt:i4>5</vt:i4>
      </vt:variant>
      <vt:variant>
        <vt:lpwstr>http://www.chilecompra.cl/</vt:lpwstr>
      </vt:variant>
      <vt:variant>
        <vt:lpwstr/>
      </vt:variant>
      <vt:variant>
        <vt:i4>720962</vt:i4>
      </vt:variant>
      <vt:variant>
        <vt:i4>0</vt:i4>
      </vt:variant>
      <vt:variant>
        <vt:i4>0</vt:i4>
      </vt:variant>
      <vt:variant>
        <vt:i4>5</vt:i4>
      </vt:variant>
      <vt:variant>
        <vt:lpwstr>http://www.hospitallosangeles.cl/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TERMINOS DE REFERENCIA</dc:title>
  <dc:creator>Isabel Bastidas Aguilera</dc:creator>
  <cp:lastModifiedBy>Jefe Apoyo Logistico</cp:lastModifiedBy>
  <cp:revision>7</cp:revision>
  <cp:lastPrinted>2026-03-11T17:34:00Z</cp:lastPrinted>
  <dcterms:created xsi:type="dcterms:W3CDTF">2026-06-18T20:15:00Z</dcterms:created>
  <dcterms:modified xsi:type="dcterms:W3CDTF">2026-06-18T20:33:00Z</dcterms:modified>
</cp:coreProperties>
</file>